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872C4" w14:textId="5A3FDCB9" w:rsidR="00834ED6" w:rsidRDefault="002528A8" w:rsidP="002528A8">
      <w:pPr>
        <w:widowControl w:val="0"/>
        <w:jc w:val="both"/>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18B856C9" wp14:editId="003DFD55">
            <wp:extent cx="5715000"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443" r="2351" b="2271"/>
                    <a:stretch/>
                  </pic:blipFill>
                  <pic:spPr bwMode="auto">
                    <a:xfrm>
                      <a:off x="0" y="0"/>
                      <a:ext cx="5715000" cy="8362950"/>
                    </a:xfrm>
                    <a:prstGeom prst="rect">
                      <a:avLst/>
                    </a:prstGeom>
                    <a:noFill/>
                    <a:ln>
                      <a:noFill/>
                    </a:ln>
                    <a:extLst>
                      <a:ext uri="{53640926-AAD7-44D8-BBD7-CCE9431645EC}">
                        <a14:shadowObscured xmlns:a14="http://schemas.microsoft.com/office/drawing/2010/main"/>
                      </a:ext>
                    </a:extLst>
                  </pic:spPr>
                </pic:pic>
              </a:graphicData>
            </a:graphic>
          </wp:inline>
        </w:drawing>
      </w:r>
    </w:p>
    <w:p w14:paraId="2377CAA3" w14:textId="77777777" w:rsidR="00834ED6" w:rsidRDefault="00834ED6" w:rsidP="008A74AC">
      <w:pPr>
        <w:widowControl w:val="0"/>
        <w:ind w:firstLine="567"/>
        <w:jc w:val="both"/>
        <w:rPr>
          <w:rFonts w:ascii="Times New Roman" w:eastAsia="Times New Roman" w:hAnsi="Times New Roman"/>
          <w:color w:val="000000"/>
          <w:sz w:val="26"/>
          <w:szCs w:val="26"/>
          <w:lang w:eastAsia="ru-RU" w:bidi="ru-RU"/>
        </w:rPr>
      </w:pPr>
    </w:p>
    <w:p w14:paraId="6F3C450A" w14:textId="77777777" w:rsidR="0004417D" w:rsidRDefault="0004417D" w:rsidP="008A74AC">
      <w:pPr>
        <w:widowControl w:val="0"/>
        <w:ind w:firstLine="567"/>
        <w:jc w:val="both"/>
        <w:rPr>
          <w:rFonts w:ascii="Times New Roman" w:eastAsia="Times New Roman" w:hAnsi="Times New Roman"/>
          <w:color w:val="000000"/>
          <w:sz w:val="26"/>
          <w:szCs w:val="26"/>
          <w:lang w:eastAsia="ru-RU" w:bidi="ru-RU"/>
        </w:rPr>
      </w:pPr>
    </w:p>
    <w:p w14:paraId="636957B3" w14:textId="77777777" w:rsidR="0004417D" w:rsidRDefault="0004417D" w:rsidP="002528A8">
      <w:pPr>
        <w:widowControl w:val="0"/>
        <w:jc w:val="both"/>
        <w:rPr>
          <w:rFonts w:ascii="Times New Roman" w:eastAsia="Times New Roman" w:hAnsi="Times New Roman"/>
          <w:color w:val="000000"/>
          <w:sz w:val="26"/>
          <w:szCs w:val="26"/>
          <w:lang w:eastAsia="ru-RU" w:bidi="ru-RU"/>
        </w:rPr>
      </w:pPr>
    </w:p>
    <w:p w14:paraId="76618185" w14:textId="76317BDA" w:rsidR="009C5AA1" w:rsidRPr="009C5AA1" w:rsidRDefault="009C5AA1" w:rsidP="008A74AC">
      <w:pPr>
        <w:widowControl w:val="0"/>
        <w:ind w:firstLine="567"/>
        <w:jc w:val="both"/>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Методические указания разработаны на основе:</w:t>
      </w:r>
    </w:p>
    <w:p w14:paraId="15B2C454" w14:textId="77777777" w:rsidR="009C5AA1" w:rsidRPr="009C5AA1" w:rsidRDefault="009C5AA1" w:rsidP="008A74AC">
      <w:pPr>
        <w:widowControl w:val="0"/>
        <w:spacing w:after="0"/>
        <w:ind w:firstLine="567"/>
        <w:jc w:val="both"/>
        <w:rPr>
          <w:rFonts w:ascii="Times New Roman" w:hAnsi="Times New Roman"/>
          <w:bCs/>
          <w:color w:val="000000"/>
          <w:sz w:val="26"/>
          <w:szCs w:val="26"/>
          <w:lang w:eastAsia="ru-RU" w:bidi="ru-RU"/>
        </w:rPr>
      </w:pPr>
      <w:r w:rsidRPr="009C5AA1">
        <w:rPr>
          <w:rFonts w:ascii="Times New Roman" w:hAnsi="Times New Roman"/>
          <w:color w:val="000000"/>
          <w:sz w:val="26"/>
          <w:szCs w:val="26"/>
          <w:lang w:eastAsia="ru-RU" w:bidi="ru-RU"/>
        </w:rPr>
        <w:t xml:space="preserve">- </w:t>
      </w:r>
      <w:r w:rsidRPr="009C5AA1">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9C5AA1">
        <w:rPr>
          <w:rFonts w:ascii="Times New Roman" w:hAnsi="Times New Roman"/>
          <w:color w:val="000000"/>
          <w:sz w:val="26"/>
          <w:szCs w:val="26"/>
          <w:lang w:eastAsia="ru-RU" w:bidi="ru-RU"/>
        </w:rPr>
        <w:t>по специальности</w:t>
      </w:r>
      <w:r w:rsidRPr="009C5AA1">
        <w:rPr>
          <w:rFonts w:ascii="Times New Roman" w:hAnsi="Times New Roman"/>
          <w:b/>
          <w:color w:val="000000"/>
          <w:sz w:val="26"/>
          <w:szCs w:val="26"/>
          <w:lang w:eastAsia="ru-RU" w:bidi="ru-RU"/>
        </w:rPr>
        <w:t xml:space="preserve"> </w:t>
      </w:r>
      <w:r w:rsidRPr="009C5AA1">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9C5AA1">
        <w:rPr>
          <w:rFonts w:ascii="Times New Roman" w:hAnsi="Times New Roman"/>
          <w:color w:val="000000"/>
          <w:sz w:val="26"/>
          <w:szCs w:val="26"/>
          <w:lang w:eastAsia="ru-RU" w:bidi="ru-RU"/>
        </w:rPr>
        <w:t>Минобрнауки</w:t>
      </w:r>
      <w:proofErr w:type="spellEnd"/>
      <w:r w:rsidRPr="009C5AA1">
        <w:rPr>
          <w:rFonts w:ascii="Times New Roman" w:hAnsi="Times New Roman"/>
          <w:color w:val="000000"/>
          <w:sz w:val="26"/>
          <w:szCs w:val="26"/>
          <w:lang w:eastAsia="ru-RU" w:bidi="ru-RU"/>
        </w:rPr>
        <w:t xml:space="preserve"> России от</w:t>
      </w:r>
      <w:r w:rsidRPr="009C5AA1">
        <w:rPr>
          <w:rFonts w:ascii="Times New Roman" w:hAnsi="Times New Roman"/>
          <w:bCs/>
          <w:color w:val="000000"/>
          <w:sz w:val="26"/>
          <w:szCs w:val="26"/>
          <w:lang w:eastAsia="ru-RU" w:bidi="ru-RU"/>
        </w:rPr>
        <w:t xml:space="preserve"> 22 апреля 2014 года №378</w:t>
      </w:r>
      <w:r w:rsidRPr="009C5AA1">
        <w:rPr>
          <w:rFonts w:ascii="Times New Roman" w:hAnsi="Times New Roman"/>
          <w:color w:val="000000"/>
          <w:sz w:val="26"/>
          <w:szCs w:val="26"/>
          <w:lang w:eastAsia="ru-RU" w:bidi="ru-RU"/>
        </w:rPr>
        <w:t>,</w:t>
      </w:r>
      <w:r w:rsidRPr="009C5AA1">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6228B7B" w14:textId="77777777"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p>
    <w:p w14:paraId="764DB3AA" w14:textId="51242CE4"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r w:rsidRPr="009C5AA1">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9C5AA1">
        <w:rPr>
          <w:rFonts w:ascii="Times New Roman" w:hAnsi="Times New Roman"/>
          <w:b/>
          <w:color w:val="000000"/>
          <w:sz w:val="26"/>
          <w:szCs w:val="26"/>
          <w:lang w:eastAsia="ru-RU" w:bidi="ru-RU"/>
        </w:rPr>
        <w:t xml:space="preserve"> </w:t>
      </w:r>
      <w:r w:rsidRPr="009C5AA1">
        <w:rPr>
          <w:rFonts w:ascii="Times New Roman" w:hAnsi="Times New Roman"/>
          <w:color w:val="000000"/>
          <w:sz w:val="26"/>
          <w:szCs w:val="26"/>
          <w:lang w:eastAsia="ru-RU" w:bidi="ru-RU"/>
        </w:rPr>
        <w:t>19.02.07 Технология молока и молочных продуктов,20</w:t>
      </w:r>
      <w:r w:rsidR="0004417D">
        <w:rPr>
          <w:rFonts w:ascii="Times New Roman" w:hAnsi="Times New Roman"/>
          <w:color w:val="000000"/>
          <w:sz w:val="26"/>
          <w:szCs w:val="26"/>
          <w:lang w:eastAsia="ru-RU" w:bidi="ru-RU"/>
        </w:rPr>
        <w:t>22</w:t>
      </w:r>
      <w:r w:rsidRPr="009C5AA1">
        <w:rPr>
          <w:rFonts w:ascii="Times New Roman" w:hAnsi="Times New Roman"/>
          <w:color w:val="000000"/>
          <w:sz w:val="26"/>
          <w:szCs w:val="26"/>
          <w:lang w:eastAsia="ru-RU" w:bidi="ru-RU"/>
        </w:rPr>
        <w:t>г;</w:t>
      </w:r>
    </w:p>
    <w:p w14:paraId="1DF273A0" w14:textId="77777777"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p>
    <w:p w14:paraId="794A8621" w14:textId="3308F98E"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r w:rsidRPr="009C5AA1">
        <w:rPr>
          <w:rFonts w:ascii="Times New Roman" w:hAnsi="Times New Roman"/>
          <w:color w:val="000000"/>
          <w:sz w:val="26"/>
          <w:szCs w:val="26"/>
          <w:lang w:eastAsia="ru-RU" w:bidi="ru-RU"/>
        </w:rPr>
        <w:t xml:space="preserve">-рабочей программы учебной дисциплины </w:t>
      </w:r>
      <w:r w:rsidRPr="009C5AA1">
        <w:rPr>
          <w:rFonts w:ascii="Times New Roman" w:eastAsia="Times New Roman" w:hAnsi="Times New Roman"/>
          <w:color w:val="000000"/>
          <w:sz w:val="26"/>
          <w:szCs w:val="26"/>
          <w:lang w:eastAsia="ru-RU" w:bidi="ru-RU"/>
        </w:rPr>
        <w:t>ОГСЭ.01Основы философии 202</w:t>
      </w:r>
      <w:r w:rsidR="0004417D">
        <w:rPr>
          <w:rFonts w:ascii="Times New Roman" w:eastAsia="Times New Roman" w:hAnsi="Times New Roman"/>
          <w:color w:val="000000"/>
          <w:sz w:val="26"/>
          <w:szCs w:val="26"/>
          <w:lang w:eastAsia="ru-RU" w:bidi="ru-RU"/>
        </w:rPr>
        <w:t>2</w:t>
      </w:r>
      <w:r w:rsidRPr="009C5AA1">
        <w:rPr>
          <w:rFonts w:ascii="Times New Roman" w:eastAsia="Times New Roman" w:hAnsi="Times New Roman"/>
          <w:color w:val="000000"/>
          <w:sz w:val="26"/>
          <w:szCs w:val="26"/>
          <w:lang w:eastAsia="ru-RU" w:bidi="ru-RU"/>
        </w:rPr>
        <w:t>г.</w:t>
      </w:r>
    </w:p>
    <w:p w14:paraId="51273A83" w14:textId="68FC91B3" w:rsidR="009C5AA1" w:rsidRDefault="009C5AA1" w:rsidP="008A74AC">
      <w:pPr>
        <w:spacing w:after="0"/>
        <w:jc w:val="both"/>
        <w:rPr>
          <w:rFonts w:ascii="Times New Roman" w:hAnsi="Times New Roman"/>
          <w:sz w:val="26"/>
          <w:szCs w:val="26"/>
        </w:rPr>
      </w:pPr>
    </w:p>
    <w:p w14:paraId="3C6E5F43" w14:textId="71496202" w:rsidR="009C5AA1" w:rsidRDefault="009C5AA1" w:rsidP="008A74AC">
      <w:pPr>
        <w:spacing w:after="0"/>
        <w:jc w:val="both"/>
        <w:rPr>
          <w:rFonts w:ascii="Times New Roman" w:hAnsi="Times New Roman"/>
          <w:sz w:val="26"/>
          <w:szCs w:val="26"/>
        </w:rPr>
      </w:pPr>
    </w:p>
    <w:p w14:paraId="2741CA4F" w14:textId="21FAFB9D" w:rsidR="009C5AA1" w:rsidRDefault="009C5AA1" w:rsidP="008A74AC">
      <w:pPr>
        <w:spacing w:after="0"/>
        <w:jc w:val="both"/>
        <w:rPr>
          <w:rFonts w:ascii="Times New Roman" w:hAnsi="Times New Roman"/>
          <w:sz w:val="26"/>
          <w:szCs w:val="26"/>
        </w:rPr>
      </w:pPr>
    </w:p>
    <w:p w14:paraId="34937161" w14:textId="17716AAF" w:rsidR="009C5AA1" w:rsidRDefault="009C5AA1" w:rsidP="008A74AC">
      <w:pPr>
        <w:spacing w:after="0"/>
        <w:jc w:val="both"/>
        <w:rPr>
          <w:rFonts w:ascii="Times New Roman" w:hAnsi="Times New Roman"/>
          <w:sz w:val="26"/>
          <w:szCs w:val="26"/>
        </w:rPr>
      </w:pPr>
    </w:p>
    <w:p w14:paraId="75168A3F" w14:textId="7CC28872" w:rsidR="009C5AA1" w:rsidRDefault="009C5AA1" w:rsidP="008A74AC">
      <w:pPr>
        <w:spacing w:after="0"/>
        <w:jc w:val="both"/>
        <w:rPr>
          <w:rFonts w:ascii="Times New Roman" w:hAnsi="Times New Roman"/>
          <w:sz w:val="26"/>
          <w:szCs w:val="26"/>
        </w:rPr>
      </w:pPr>
    </w:p>
    <w:p w14:paraId="7D2FF092" w14:textId="77777777" w:rsidR="0098760F" w:rsidRPr="009C5AA1" w:rsidRDefault="0098760F" w:rsidP="008A74AC">
      <w:pPr>
        <w:spacing w:after="0"/>
        <w:jc w:val="both"/>
        <w:rPr>
          <w:rFonts w:ascii="Times New Roman" w:hAnsi="Times New Roman"/>
          <w:b/>
          <w:sz w:val="26"/>
          <w:szCs w:val="26"/>
          <w:u w:val="single"/>
        </w:rPr>
      </w:pPr>
    </w:p>
    <w:p w14:paraId="332D1C68" w14:textId="77777777" w:rsidR="00C019B5" w:rsidRPr="009C5AA1" w:rsidRDefault="00C019B5" w:rsidP="008A74AC">
      <w:pPr>
        <w:spacing w:after="0"/>
        <w:jc w:val="both"/>
        <w:rPr>
          <w:rFonts w:ascii="Times New Roman" w:hAnsi="Times New Roman"/>
          <w:bCs/>
          <w:sz w:val="26"/>
          <w:szCs w:val="26"/>
        </w:rPr>
      </w:pPr>
      <w:r w:rsidRPr="009C5AA1">
        <w:rPr>
          <w:rFonts w:ascii="Times New Roman" w:hAnsi="Times New Roman"/>
          <w:bCs/>
          <w:sz w:val="26"/>
          <w:szCs w:val="26"/>
        </w:rPr>
        <w:t xml:space="preserve">Организация - разработчик: </w:t>
      </w:r>
      <w:r w:rsidR="002C1653" w:rsidRPr="009C5AA1">
        <w:rPr>
          <w:rFonts w:ascii="Times New Roman" w:hAnsi="Times New Roman"/>
          <w:bCs/>
          <w:sz w:val="26"/>
          <w:szCs w:val="26"/>
        </w:rPr>
        <w:t>ГАПОУ</w:t>
      </w:r>
      <w:r w:rsidRPr="009C5AA1">
        <w:rPr>
          <w:rFonts w:ascii="Times New Roman" w:hAnsi="Times New Roman"/>
          <w:bCs/>
          <w:sz w:val="26"/>
          <w:szCs w:val="26"/>
        </w:rPr>
        <w:t xml:space="preserve"> «Казанский политехнический колледж»</w:t>
      </w:r>
    </w:p>
    <w:p w14:paraId="64A795EC" w14:textId="77777777" w:rsidR="00C019B5" w:rsidRPr="009C5AA1" w:rsidRDefault="00C019B5" w:rsidP="008A74AC">
      <w:pPr>
        <w:spacing w:after="0"/>
        <w:jc w:val="both"/>
        <w:rPr>
          <w:rFonts w:ascii="Times New Roman" w:hAnsi="Times New Roman"/>
          <w:sz w:val="26"/>
          <w:szCs w:val="26"/>
        </w:rPr>
      </w:pPr>
    </w:p>
    <w:p w14:paraId="0C2F7E44" w14:textId="77777777" w:rsidR="00761E94" w:rsidRPr="009C5AA1" w:rsidRDefault="00761E94" w:rsidP="008A7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9C5AA1" w:rsidSect="00E87D8F">
          <w:pgSz w:w="11906" w:h="16838"/>
          <w:pgMar w:top="1134" w:right="850" w:bottom="1134" w:left="1701" w:header="708" w:footer="708" w:gutter="0"/>
          <w:cols w:space="708"/>
          <w:docGrid w:linePitch="360"/>
        </w:sectPr>
      </w:pPr>
    </w:p>
    <w:p w14:paraId="54EFCB2B" w14:textId="6AAB7426" w:rsidR="007961C4" w:rsidRPr="009C5AA1" w:rsidRDefault="007961C4" w:rsidP="008A74AC">
      <w:pPr>
        <w:widowControl w:val="0"/>
        <w:spacing w:after="150"/>
        <w:jc w:val="center"/>
        <w:rPr>
          <w:rFonts w:ascii="Times New Roman" w:eastAsia="Times New Roman" w:hAnsi="Times New Roman"/>
          <w:b/>
          <w:bCs/>
          <w:color w:val="000000"/>
          <w:sz w:val="26"/>
          <w:szCs w:val="26"/>
          <w:lang w:eastAsia="ru-RU" w:bidi="ru-RU"/>
        </w:rPr>
      </w:pPr>
      <w:r w:rsidRPr="009C5AA1">
        <w:rPr>
          <w:rFonts w:ascii="Times New Roman" w:eastAsia="Times New Roman" w:hAnsi="Times New Roman"/>
          <w:b/>
          <w:bCs/>
          <w:color w:val="000000"/>
          <w:sz w:val="26"/>
          <w:szCs w:val="26"/>
          <w:lang w:eastAsia="ru-RU" w:bidi="ru-RU"/>
        </w:rPr>
        <w:lastRenderedPageBreak/>
        <w:t>СОДЕРЖАНИЕ</w:t>
      </w:r>
    </w:p>
    <w:p w14:paraId="0E521601" w14:textId="77777777" w:rsidR="007961C4" w:rsidRPr="009C5AA1" w:rsidRDefault="007961C4" w:rsidP="008A74AC">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961C4" w:rsidRPr="009C5AA1" w14:paraId="6A08C1BA" w14:textId="77777777" w:rsidTr="00725F2B">
        <w:tc>
          <w:tcPr>
            <w:tcW w:w="421" w:type="dxa"/>
          </w:tcPr>
          <w:p w14:paraId="7E22CE9F"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185D94B0"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bookmarkStart w:id="2" w:name="_Hlk67426724"/>
            <w:r w:rsidRPr="009C5AA1">
              <w:rPr>
                <w:rFonts w:ascii="Times New Roman" w:eastAsia="Times New Roman" w:hAnsi="Times New Roman"/>
                <w:color w:val="000000"/>
                <w:sz w:val="26"/>
                <w:szCs w:val="26"/>
                <w:lang w:eastAsia="ru-RU" w:bidi="ru-RU"/>
              </w:rPr>
              <w:t>Пояснительная записка</w:t>
            </w:r>
            <w:bookmarkEnd w:id="2"/>
          </w:p>
        </w:tc>
        <w:tc>
          <w:tcPr>
            <w:tcW w:w="986" w:type="dxa"/>
          </w:tcPr>
          <w:p w14:paraId="591DDF34"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w:t>
            </w:r>
          </w:p>
        </w:tc>
      </w:tr>
      <w:tr w:rsidR="007961C4" w:rsidRPr="009C5AA1" w14:paraId="05C56869" w14:textId="77777777" w:rsidTr="00725F2B">
        <w:tc>
          <w:tcPr>
            <w:tcW w:w="421" w:type="dxa"/>
          </w:tcPr>
          <w:p w14:paraId="6CFCF5BA"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3F6BD5C2"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26F4509D" w14:textId="04AE74FA"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7961C4" w:rsidRPr="009C5AA1" w14:paraId="65F09060" w14:textId="77777777" w:rsidTr="00725F2B">
        <w:tc>
          <w:tcPr>
            <w:tcW w:w="421" w:type="dxa"/>
          </w:tcPr>
          <w:p w14:paraId="014341AA"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0C3ACF1B"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47280910" w14:textId="70BDA737"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7961C4" w:rsidRPr="009C5AA1" w14:paraId="7B1D4D2E" w14:textId="77777777" w:rsidTr="00725F2B">
        <w:tc>
          <w:tcPr>
            <w:tcW w:w="421" w:type="dxa"/>
          </w:tcPr>
          <w:p w14:paraId="58DFA810"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173F4AF4"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Критерии оценивания</w:t>
            </w:r>
          </w:p>
        </w:tc>
        <w:tc>
          <w:tcPr>
            <w:tcW w:w="986" w:type="dxa"/>
          </w:tcPr>
          <w:p w14:paraId="722B1DA6" w14:textId="107E2819"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14:paraId="421F7872" w14:textId="77777777" w:rsidTr="00725F2B">
        <w:tc>
          <w:tcPr>
            <w:tcW w:w="421" w:type="dxa"/>
          </w:tcPr>
          <w:p w14:paraId="2E26E2DC"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14:paraId="24D9E339"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55EEB841" w14:textId="509FC5FB"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14:paraId="65BAECAE" w14:textId="77777777" w:rsidTr="00725F2B">
        <w:tc>
          <w:tcPr>
            <w:tcW w:w="421" w:type="dxa"/>
          </w:tcPr>
          <w:p w14:paraId="4C5C774B"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14:paraId="125955D6"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4.2. Критерии оценивания подготовки сообщений</w:t>
            </w:r>
            <w:r w:rsidRPr="009C5AA1">
              <w:rPr>
                <w:rFonts w:ascii="Times New Roman" w:eastAsia="Times New Roman" w:hAnsi="Times New Roman"/>
                <w:color w:val="000000"/>
                <w:sz w:val="26"/>
                <w:szCs w:val="26"/>
                <w:lang w:eastAsia="ru-RU" w:bidi="ru-RU"/>
              </w:rPr>
              <w:tab/>
            </w:r>
          </w:p>
        </w:tc>
        <w:tc>
          <w:tcPr>
            <w:tcW w:w="986" w:type="dxa"/>
          </w:tcPr>
          <w:p w14:paraId="083EA134" w14:textId="38C70AA5"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1</w:t>
            </w:r>
          </w:p>
        </w:tc>
      </w:tr>
      <w:tr w:rsidR="007961C4" w:rsidRPr="009C5AA1" w14:paraId="40B9741E" w14:textId="77777777" w:rsidTr="00725F2B">
        <w:tc>
          <w:tcPr>
            <w:tcW w:w="421" w:type="dxa"/>
          </w:tcPr>
          <w:p w14:paraId="4F16B02B"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5.</w:t>
            </w:r>
          </w:p>
        </w:tc>
        <w:tc>
          <w:tcPr>
            <w:tcW w:w="7938" w:type="dxa"/>
          </w:tcPr>
          <w:p w14:paraId="34713D1C"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77422CB1"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24</w:t>
            </w:r>
          </w:p>
        </w:tc>
      </w:tr>
      <w:tr w:rsidR="007961C4" w:rsidRPr="009C5AA1" w14:paraId="4E948A5F" w14:textId="77777777" w:rsidTr="00725F2B">
        <w:tc>
          <w:tcPr>
            <w:tcW w:w="421" w:type="dxa"/>
          </w:tcPr>
          <w:p w14:paraId="25A87971"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14:paraId="4B47B606"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 xml:space="preserve">Приложение </w:t>
            </w:r>
          </w:p>
        </w:tc>
        <w:tc>
          <w:tcPr>
            <w:tcW w:w="986" w:type="dxa"/>
          </w:tcPr>
          <w:p w14:paraId="191ED315"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25</w:t>
            </w:r>
          </w:p>
        </w:tc>
      </w:tr>
    </w:tbl>
    <w:p w14:paraId="338D2BC4" w14:textId="77777777" w:rsidR="007961C4" w:rsidRPr="009C5AA1" w:rsidRDefault="007961C4" w:rsidP="008A74AC">
      <w:pPr>
        <w:widowControl w:val="0"/>
        <w:spacing w:after="0"/>
        <w:jc w:val="center"/>
        <w:rPr>
          <w:rFonts w:ascii="Times New Roman" w:eastAsia="Times New Roman" w:hAnsi="Times New Roman"/>
          <w:b/>
          <w:color w:val="000000"/>
          <w:sz w:val="26"/>
          <w:szCs w:val="26"/>
          <w:lang w:eastAsia="ru-RU" w:bidi="ru-RU"/>
        </w:rPr>
      </w:pPr>
    </w:p>
    <w:p w14:paraId="213B76BE"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205BC04A"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645E90B9"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12B91526"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2E23CF01"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4CFA26F0" w14:textId="77777777" w:rsidR="00911DFE" w:rsidRPr="009C5AA1" w:rsidRDefault="00911DFE" w:rsidP="008A74AC">
      <w:pPr>
        <w:spacing w:after="0"/>
        <w:jc w:val="both"/>
        <w:rPr>
          <w:rFonts w:ascii="Times New Roman" w:eastAsia="Times New Roman" w:hAnsi="Times New Roman"/>
          <w:sz w:val="26"/>
          <w:szCs w:val="26"/>
          <w:lang w:eastAsia="ru-RU"/>
        </w:rPr>
      </w:pPr>
    </w:p>
    <w:bookmarkEnd w:id="0"/>
    <w:bookmarkEnd w:id="1"/>
    <w:p w14:paraId="6397CAD4" w14:textId="38FB04B1" w:rsidR="00E87D8F" w:rsidRPr="009C5AA1" w:rsidRDefault="00E87D8F" w:rsidP="008A74AC">
      <w:pPr>
        <w:rPr>
          <w:rFonts w:ascii="Times New Roman" w:hAnsi="Times New Roman"/>
          <w:b/>
          <w:bCs/>
          <w:sz w:val="26"/>
          <w:szCs w:val="26"/>
        </w:rPr>
      </w:pPr>
    </w:p>
    <w:p w14:paraId="514D1A68" w14:textId="77777777" w:rsidR="00F23F15" w:rsidRPr="009C5AA1" w:rsidRDefault="00F23F15" w:rsidP="008A74AC">
      <w:pPr>
        <w:rPr>
          <w:rFonts w:ascii="Times New Roman" w:hAnsi="Times New Roman"/>
          <w:b/>
          <w:bCs/>
          <w:sz w:val="26"/>
          <w:szCs w:val="26"/>
        </w:rPr>
      </w:pPr>
    </w:p>
    <w:p w14:paraId="15FAD722" w14:textId="77777777" w:rsidR="00F23F15" w:rsidRPr="009C5AA1" w:rsidRDefault="00F23F15" w:rsidP="008A74AC">
      <w:pPr>
        <w:rPr>
          <w:rFonts w:ascii="Times New Roman" w:hAnsi="Times New Roman"/>
          <w:b/>
          <w:bCs/>
          <w:sz w:val="26"/>
          <w:szCs w:val="26"/>
        </w:rPr>
      </w:pPr>
    </w:p>
    <w:p w14:paraId="531BF48A" w14:textId="77777777" w:rsidR="00F23F15" w:rsidRPr="009C5AA1" w:rsidRDefault="00F23F15" w:rsidP="008A74AC">
      <w:pPr>
        <w:rPr>
          <w:rFonts w:ascii="Times New Roman" w:hAnsi="Times New Roman"/>
          <w:b/>
          <w:bCs/>
          <w:sz w:val="26"/>
          <w:szCs w:val="26"/>
        </w:rPr>
      </w:pPr>
    </w:p>
    <w:p w14:paraId="72812D05" w14:textId="77777777" w:rsidR="00F23F15" w:rsidRPr="009C5AA1" w:rsidRDefault="00F23F15" w:rsidP="008A74AC">
      <w:pPr>
        <w:rPr>
          <w:rFonts w:ascii="Times New Roman" w:hAnsi="Times New Roman"/>
          <w:b/>
          <w:bCs/>
          <w:sz w:val="26"/>
          <w:szCs w:val="26"/>
        </w:rPr>
      </w:pPr>
    </w:p>
    <w:p w14:paraId="60A8FF51" w14:textId="77777777" w:rsidR="00F23F15" w:rsidRPr="009C5AA1" w:rsidRDefault="00F23F15" w:rsidP="008A74AC">
      <w:pPr>
        <w:rPr>
          <w:rFonts w:ascii="Times New Roman" w:hAnsi="Times New Roman"/>
          <w:b/>
          <w:bCs/>
          <w:sz w:val="26"/>
          <w:szCs w:val="26"/>
        </w:rPr>
      </w:pPr>
    </w:p>
    <w:p w14:paraId="4E57B2D9" w14:textId="77777777" w:rsidR="00F23F15" w:rsidRPr="009C5AA1" w:rsidRDefault="00F23F15" w:rsidP="008A74AC">
      <w:pPr>
        <w:rPr>
          <w:rFonts w:ascii="Times New Roman" w:hAnsi="Times New Roman"/>
          <w:b/>
          <w:bCs/>
          <w:sz w:val="26"/>
          <w:szCs w:val="26"/>
        </w:rPr>
      </w:pPr>
    </w:p>
    <w:p w14:paraId="1575024E" w14:textId="77777777" w:rsidR="00F23F15" w:rsidRPr="009C5AA1" w:rsidRDefault="00F23F15" w:rsidP="008A74AC">
      <w:pPr>
        <w:rPr>
          <w:rFonts w:ascii="Times New Roman" w:hAnsi="Times New Roman"/>
          <w:b/>
          <w:bCs/>
          <w:sz w:val="26"/>
          <w:szCs w:val="26"/>
        </w:rPr>
      </w:pPr>
    </w:p>
    <w:p w14:paraId="44E62B26" w14:textId="77777777" w:rsidR="00F23F15" w:rsidRPr="009C5AA1" w:rsidRDefault="00F23F15" w:rsidP="008A74AC">
      <w:pPr>
        <w:rPr>
          <w:rFonts w:ascii="Times New Roman" w:hAnsi="Times New Roman"/>
          <w:b/>
          <w:bCs/>
          <w:sz w:val="26"/>
          <w:szCs w:val="26"/>
        </w:rPr>
      </w:pPr>
    </w:p>
    <w:p w14:paraId="4D122F37" w14:textId="77777777" w:rsidR="00F23F15" w:rsidRPr="009C5AA1" w:rsidRDefault="00F23F15" w:rsidP="008A74AC">
      <w:pPr>
        <w:rPr>
          <w:rFonts w:ascii="Times New Roman" w:hAnsi="Times New Roman"/>
          <w:b/>
          <w:bCs/>
          <w:sz w:val="26"/>
          <w:szCs w:val="26"/>
        </w:rPr>
      </w:pPr>
    </w:p>
    <w:p w14:paraId="4DAA25B9" w14:textId="2A91EEB7" w:rsidR="00F23F15" w:rsidRDefault="00F23F15" w:rsidP="008A74AC">
      <w:pPr>
        <w:rPr>
          <w:rFonts w:ascii="Times New Roman" w:hAnsi="Times New Roman"/>
          <w:b/>
          <w:bCs/>
          <w:sz w:val="26"/>
          <w:szCs w:val="26"/>
        </w:rPr>
      </w:pPr>
    </w:p>
    <w:p w14:paraId="3B7FAB9C" w14:textId="2BE7644D" w:rsidR="00B332DC" w:rsidRDefault="00B332DC" w:rsidP="008A74AC">
      <w:pPr>
        <w:rPr>
          <w:rFonts w:ascii="Times New Roman" w:hAnsi="Times New Roman"/>
          <w:b/>
          <w:bCs/>
          <w:sz w:val="26"/>
          <w:szCs w:val="26"/>
        </w:rPr>
      </w:pPr>
    </w:p>
    <w:p w14:paraId="66FFB5A3" w14:textId="77777777" w:rsidR="00B332DC" w:rsidRPr="009C5AA1" w:rsidRDefault="00B332DC" w:rsidP="008A74AC">
      <w:pPr>
        <w:rPr>
          <w:rFonts w:ascii="Times New Roman" w:hAnsi="Times New Roman"/>
          <w:b/>
          <w:bCs/>
          <w:sz w:val="26"/>
          <w:szCs w:val="26"/>
        </w:rPr>
      </w:pPr>
    </w:p>
    <w:p w14:paraId="137614C2" w14:textId="77777777" w:rsidR="00F23F15" w:rsidRPr="009C5AA1" w:rsidRDefault="00F23F15" w:rsidP="008A74AC">
      <w:pPr>
        <w:rPr>
          <w:rFonts w:ascii="Times New Roman" w:hAnsi="Times New Roman"/>
          <w:b/>
          <w:bCs/>
          <w:sz w:val="26"/>
          <w:szCs w:val="26"/>
        </w:rPr>
      </w:pPr>
    </w:p>
    <w:p w14:paraId="23EF2A50" w14:textId="77777777" w:rsidR="00911DFE" w:rsidRPr="009C5AA1" w:rsidRDefault="00911DFE" w:rsidP="008A74AC">
      <w:pPr>
        <w:pStyle w:val="a6"/>
        <w:numPr>
          <w:ilvl w:val="0"/>
          <w:numId w:val="1"/>
        </w:numPr>
        <w:tabs>
          <w:tab w:val="left" w:pos="284"/>
          <w:tab w:val="left" w:pos="851"/>
        </w:tabs>
        <w:spacing w:line="276" w:lineRule="auto"/>
        <w:ind w:left="567" w:firstLine="0"/>
        <w:jc w:val="center"/>
        <w:rPr>
          <w:b/>
          <w:sz w:val="26"/>
          <w:szCs w:val="26"/>
        </w:rPr>
      </w:pPr>
      <w:r w:rsidRPr="009C5AA1">
        <w:rPr>
          <w:b/>
          <w:sz w:val="26"/>
          <w:szCs w:val="26"/>
        </w:rPr>
        <w:t>Пояснительная записка</w:t>
      </w:r>
    </w:p>
    <w:p w14:paraId="293707AB" w14:textId="77777777" w:rsidR="00911DFE" w:rsidRPr="009C5AA1" w:rsidRDefault="00911DFE" w:rsidP="008A74AC">
      <w:pPr>
        <w:pStyle w:val="a6"/>
        <w:tabs>
          <w:tab w:val="left" w:pos="284"/>
          <w:tab w:val="left" w:pos="851"/>
        </w:tabs>
        <w:spacing w:line="276" w:lineRule="auto"/>
        <w:ind w:left="567" w:firstLine="0"/>
        <w:rPr>
          <w:b/>
          <w:sz w:val="26"/>
          <w:szCs w:val="26"/>
        </w:rPr>
      </w:pPr>
    </w:p>
    <w:p w14:paraId="3F2E0556" w14:textId="36B7AB9E" w:rsidR="00911DFE" w:rsidRPr="009C5AA1" w:rsidRDefault="00911DFE" w:rsidP="008A74AC">
      <w:pPr>
        <w:spacing w:after="0"/>
        <w:ind w:firstLine="709"/>
        <w:jc w:val="both"/>
        <w:rPr>
          <w:rFonts w:ascii="Times New Roman" w:hAnsi="Times New Roman"/>
          <w:b/>
          <w:bCs/>
          <w:sz w:val="26"/>
          <w:szCs w:val="26"/>
        </w:rPr>
      </w:pPr>
      <w:r w:rsidRPr="009C5AA1">
        <w:rPr>
          <w:rFonts w:ascii="Times New Roman" w:hAnsi="Times New Roman"/>
          <w:sz w:val="26"/>
          <w:szCs w:val="26"/>
        </w:rPr>
        <w:t>Методические указания по выполнению внеаудиторной самостоятельной работы по   дисциплине ОГСЭ.01</w:t>
      </w:r>
      <w:r w:rsidR="00BB7A14" w:rsidRPr="009C5AA1">
        <w:rPr>
          <w:rFonts w:ascii="Times New Roman" w:hAnsi="Times New Roman"/>
          <w:sz w:val="26"/>
          <w:szCs w:val="26"/>
        </w:rPr>
        <w:t xml:space="preserve"> </w:t>
      </w:r>
      <w:r w:rsidR="009C5AA1" w:rsidRPr="009C5AA1">
        <w:rPr>
          <w:rFonts w:ascii="Times New Roman" w:hAnsi="Times New Roman"/>
          <w:sz w:val="26"/>
          <w:szCs w:val="26"/>
        </w:rPr>
        <w:t>Основы философии</w:t>
      </w:r>
      <w:r w:rsidRPr="009C5AA1">
        <w:rPr>
          <w:rFonts w:ascii="Times New Roman" w:hAnsi="Times New Roman"/>
          <w:sz w:val="26"/>
          <w:szCs w:val="26"/>
        </w:rPr>
        <w:t xml:space="preserve"> разработаны с целью </w:t>
      </w:r>
      <w:r w:rsidRPr="009C5AA1">
        <w:rPr>
          <w:rFonts w:ascii="Times New Roman" w:hAnsi="Times New Roman"/>
          <w:bCs/>
          <w:sz w:val="26"/>
          <w:szCs w:val="26"/>
        </w:rPr>
        <w:t xml:space="preserve">формирования у </w:t>
      </w:r>
      <w:r w:rsidRPr="009C5AA1">
        <w:rPr>
          <w:rFonts w:ascii="Times New Roman" w:hAnsi="Times New Roman"/>
          <w:sz w:val="26"/>
          <w:szCs w:val="26"/>
        </w:rPr>
        <w:t>обучающихся</w:t>
      </w:r>
      <w:r w:rsidRPr="009C5AA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38F8264" w14:textId="3F3FA68A" w:rsidR="00911DFE" w:rsidRPr="009C5AA1" w:rsidRDefault="00911DFE" w:rsidP="008A74AC">
      <w:pPr>
        <w:spacing w:after="0"/>
        <w:ind w:firstLine="720"/>
        <w:jc w:val="both"/>
        <w:rPr>
          <w:rFonts w:ascii="Times New Roman" w:hAnsi="Times New Roman"/>
          <w:sz w:val="26"/>
          <w:szCs w:val="26"/>
        </w:rPr>
      </w:pPr>
      <w:r w:rsidRPr="009C5AA1">
        <w:rPr>
          <w:rFonts w:ascii="Times New Roman" w:hAnsi="Times New Roman"/>
          <w:sz w:val="26"/>
          <w:szCs w:val="26"/>
        </w:rPr>
        <w:t>Для допуска к дифференцированному зачёту необходим</w:t>
      </w:r>
      <w:r w:rsidR="00737FF5" w:rsidRPr="009C5AA1">
        <w:rPr>
          <w:rFonts w:ascii="Times New Roman" w:hAnsi="Times New Roman"/>
          <w:sz w:val="26"/>
          <w:szCs w:val="26"/>
        </w:rPr>
        <w:t>о выполнение 70% занятий</w:t>
      </w:r>
      <w:r w:rsidR="009C5AA1">
        <w:rPr>
          <w:rFonts w:ascii="Times New Roman" w:hAnsi="Times New Roman"/>
          <w:sz w:val="26"/>
          <w:szCs w:val="26"/>
        </w:rPr>
        <w:t xml:space="preserve"> </w:t>
      </w:r>
      <w:r w:rsidR="00737FF5" w:rsidRPr="009C5AA1">
        <w:rPr>
          <w:rFonts w:ascii="Times New Roman" w:hAnsi="Times New Roman"/>
          <w:sz w:val="26"/>
          <w:szCs w:val="26"/>
        </w:rPr>
        <w:t>(4 из 7).</w:t>
      </w:r>
    </w:p>
    <w:p w14:paraId="138A217B" w14:textId="77777777" w:rsidR="00911DFE" w:rsidRPr="009C5AA1" w:rsidRDefault="00911DFE" w:rsidP="008A74AC">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C5AA1">
        <w:rPr>
          <w:rFonts w:ascii="Times New Roman" w:hAnsi="Times New Roman"/>
          <w:b/>
          <w:bCs/>
          <w:sz w:val="26"/>
          <w:szCs w:val="26"/>
        </w:rPr>
        <w:t>знания:</w:t>
      </w:r>
    </w:p>
    <w:p w14:paraId="186E541E"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основные категории и понятия философии.</w:t>
      </w:r>
    </w:p>
    <w:p w14:paraId="5B9DD16C"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роль философии жизни человека и общества.</w:t>
      </w:r>
    </w:p>
    <w:p w14:paraId="507803DC"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основы философского учения о бытии.</w:t>
      </w:r>
    </w:p>
    <w:p w14:paraId="2738F0C8"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сущность процесса познания.</w:t>
      </w:r>
    </w:p>
    <w:p w14:paraId="4E79E4AC"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основы, философской и религиозной картины мира.</w:t>
      </w:r>
    </w:p>
    <w:p w14:paraId="35468748"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14:paraId="6DC0A51A"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14:paraId="6F3A18FC" w14:textId="77777777" w:rsidR="00911DFE" w:rsidRPr="009C5AA1" w:rsidRDefault="00911DFE" w:rsidP="008A74AC">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C5AA1">
        <w:rPr>
          <w:rFonts w:ascii="Times New Roman" w:hAnsi="Times New Roman"/>
          <w:b/>
          <w:bCs/>
          <w:sz w:val="26"/>
          <w:szCs w:val="26"/>
        </w:rPr>
        <w:t>умения:</w:t>
      </w:r>
    </w:p>
    <w:p w14:paraId="78A549FB" w14:textId="77777777" w:rsidR="009C5AA1" w:rsidRDefault="00F6161E" w:rsidP="008A74AC">
      <w:pPr>
        <w:spacing w:after="0"/>
        <w:ind w:firstLine="720"/>
        <w:rPr>
          <w:rFonts w:ascii="Times New Roman" w:hAnsi="Times New Roman"/>
          <w:b/>
          <w:bCs/>
          <w:sz w:val="26"/>
          <w:szCs w:val="26"/>
        </w:rPr>
      </w:pPr>
      <w:r w:rsidRPr="009C5AA1">
        <w:rPr>
          <w:rFonts w:ascii="Times New Roman" w:hAnsi="Times New Roman"/>
          <w:sz w:val="26"/>
          <w:szCs w:val="26"/>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08665350" w14:textId="48100B41" w:rsidR="00911DFE" w:rsidRDefault="00BB7A14" w:rsidP="008A74AC">
      <w:pPr>
        <w:spacing w:after="0"/>
        <w:ind w:firstLine="720"/>
        <w:jc w:val="both"/>
        <w:rPr>
          <w:rFonts w:ascii="Times New Roman" w:hAnsi="Times New Roman"/>
          <w:b/>
          <w:bCs/>
          <w:sz w:val="26"/>
          <w:szCs w:val="26"/>
        </w:rPr>
      </w:pPr>
      <w:r w:rsidRPr="009C5AA1">
        <w:rPr>
          <w:rFonts w:ascii="Times New Roman" w:eastAsia="Times New Roman" w:hAnsi="Times New Roman"/>
          <w:sz w:val="26"/>
          <w:szCs w:val="26"/>
          <w:lang w:eastAsia="ru-RU"/>
        </w:rPr>
        <w:t>Выполнение в</w:t>
      </w:r>
      <w:r w:rsidRPr="009C5AA1">
        <w:rPr>
          <w:rFonts w:ascii="Times New Roman" w:hAnsi="Times New Roman"/>
          <w:sz w:val="26"/>
          <w:szCs w:val="26"/>
          <w:lang w:eastAsia="ru-RU"/>
        </w:rPr>
        <w:t xml:space="preserve">неаудиторной самостоятельной работы по   дисциплине </w:t>
      </w:r>
      <w:r w:rsidRPr="009C5AA1">
        <w:rPr>
          <w:rFonts w:ascii="Times New Roman" w:hAnsi="Times New Roman"/>
          <w:sz w:val="26"/>
          <w:szCs w:val="26"/>
        </w:rPr>
        <w:t xml:space="preserve">ОГСЭ.01 </w:t>
      </w:r>
      <w:r w:rsidR="009C5AA1" w:rsidRPr="009C5AA1">
        <w:rPr>
          <w:rFonts w:ascii="Times New Roman" w:hAnsi="Times New Roman"/>
          <w:sz w:val="26"/>
          <w:szCs w:val="26"/>
        </w:rPr>
        <w:t>Основы философии</w:t>
      </w:r>
      <w:r w:rsidRPr="009C5AA1">
        <w:rPr>
          <w:rFonts w:ascii="Times New Roman" w:hAnsi="Times New Roman"/>
          <w:sz w:val="26"/>
          <w:szCs w:val="26"/>
        </w:rPr>
        <w:t xml:space="preserve"> </w:t>
      </w:r>
      <w:r w:rsidRPr="009C5AA1">
        <w:rPr>
          <w:rFonts w:ascii="Times New Roman" w:eastAsia="Times New Roman" w:hAnsi="Times New Roman"/>
          <w:sz w:val="26"/>
          <w:szCs w:val="26"/>
          <w:lang w:eastAsia="ru-RU"/>
        </w:rPr>
        <w:t xml:space="preserve">содействуют формированию следующих общих компетенций включающими в себя </w:t>
      </w:r>
      <w:r w:rsidR="009C5AA1" w:rsidRPr="009C5AA1">
        <w:rPr>
          <w:rFonts w:ascii="Times New Roman" w:eastAsia="Times New Roman" w:hAnsi="Times New Roman"/>
          <w:sz w:val="26"/>
          <w:szCs w:val="26"/>
          <w:lang w:eastAsia="ru-RU"/>
        </w:rPr>
        <w:t>способность:</w:t>
      </w:r>
    </w:p>
    <w:p w14:paraId="5CD8DE54" w14:textId="77777777" w:rsidR="009C5AA1" w:rsidRPr="009C5AA1" w:rsidRDefault="009C5AA1" w:rsidP="008A74AC">
      <w:pPr>
        <w:spacing w:after="0"/>
        <w:ind w:firstLine="720"/>
        <w:jc w:val="both"/>
        <w:rPr>
          <w:rFonts w:ascii="Times New Roman" w:hAnsi="Times New Roman"/>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A61507" w:rsidRPr="009C5AA1" w14:paraId="31FC58F6" w14:textId="77777777" w:rsidTr="00725F2B">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884CABD" w14:textId="77777777" w:rsidR="00A61507" w:rsidRPr="009C5AA1" w:rsidRDefault="00A61507" w:rsidP="008A74AC">
            <w:pPr>
              <w:ind w:left="470"/>
              <w:jc w:val="center"/>
              <w:rPr>
                <w:rFonts w:ascii="Times New Roman" w:hAnsi="Times New Roman"/>
                <w:b/>
                <w:bCs/>
                <w:sz w:val="26"/>
                <w:szCs w:val="26"/>
              </w:rPr>
            </w:pPr>
            <w:r w:rsidRPr="009C5AA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59627A58" w14:textId="77777777" w:rsidR="00A61507" w:rsidRPr="009C5AA1" w:rsidRDefault="00A61507" w:rsidP="008A74AC">
            <w:pPr>
              <w:ind w:left="470"/>
              <w:jc w:val="center"/>
              <w:rPr>
                <w:rFonts w:ascii="Times New Roman" w:hAnsi="Times New Roman"/>
                <w:b/>
                <w:bCs/>
                <w:sz w:val="26"/>
                <w:szCs w:val="26"/>
              </w:rPr>
            </w:pPr>
            <w:r w:rsidRPr="009C5AA1">
              <w:rPr>
                <w:rFonts w:ascii="Times New Roman" w:hAnsi="Times New Roman"/>
                <w:b/>
                <w:bCs/>
                <w:sz w:val="26"/>
                <w:szCs w:val="26"/>
              </w:rPr>
              <w:t>Наименование результата обучения</w:t>
            </w:r>
          </w:p>
        </w:tc>
      </w:tr>
      <w:tr w:rsidR="00A61507" w:rsidRPr="009C5AA1" w14:paraId="45CB93AC" w14:textId="77777777" w:rsidTr="00A61507">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8EDAAC9"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A1DD6F0" w14:textId="06D61CBA"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A61507" w:rsidRPr="009C5AA1" w14:paraId="6F200D49" w14:textId="77777777" w:rsidTr="00725F2B">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DED0933"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2.</w:t>
            </w:r>
          </w:p>
          <w:p w14:paraId="7986A996" w14:textId="686BA414" w:rsidR="00A61507" w:rsidRPr="009C5AA1" w:rsidRDefault="00A61507" w:rsidP="008A74AC">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3E24EB4F" w14:textId="77777777"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E64766C" w14:textId="04827C9E"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 xml:space="preserve"> Принимать решения в стандартных и нестандартных ситуациях и нести за них ответственность.</w:t>
            </w:r>
          </w:p>
        </w:tc>
      </w:tr>
      <w:tr w:rsidR="00A61507" w:rsidRPr="009C5AA1" w14:paraId="57535EB1" w14:textId="77777777" w:rsidTr="00725F2B">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6EA5D591" w14:textId="4EB09C5E"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lastRenderedPageBreak/>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115DCF07" w14:textId="77777777"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Принимать решения в стандартных и нестандартных ситуациях и нести за них ответственность.</w:t>
            </w:r>
          </w:p>
          <w:p w14:paraId="6AFF1847" w14:textId="77777777" w:rsidR="00A61507" w:rsidRPr="009C5AA1" w:rsidRDefault="00A61507" w:rsidP="008A74AC">
            <w:pPr>
              <w:tabs>
                <w:tab w:val="center" w:pos="4677"/>
                <w:tab w:val="left" w:pos="6210"/>
              </w:tabs>
              <w:spacing w:after="0"/>
              <w:jc w:val="both"/>
              <w:rPr>
                <w:rFonts w:ascii="Times New Roman" w:hAnsi="Times New Roman"/>
                <w:sz w:val="26"/>
                <w:szCs w:val="26"/>
              </w:rPr>
            </w:pPr>
          </w:p>
        </w:tc>
      </w:tr>
      <w:tr w:rsidR="00A61507" w:rsidRPr="009C5AA1" w14:paraId="0938627F" w14:textId="77777777" w:rsidTr="00A61507">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3BAA93B2"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74DA825" w14:textId="0A7B48B5"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61507" w:rsidRPr="009C5AA1" w14:paraId="2DE45958" w14:textId="77777777" w:rsidTr="00725F2B">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3274773"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280CF" w14:textId="79C99982"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A61507" w:rsidRPr="009C5AA1" w14:paraId="5882FBD1" w14:textId="77777777" w:rsidTr="00725F2B">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C445E23"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78791762" w14:textId="58B8F945"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A61507" w:rsidRPr="009C5AA1" w14:paraId="030D114A" w14:textId="77777777" w:rsidTr="00725F2B">
        <w:tc>
          <w:tcPr>
            <w:tcW w:w="1975" w:type="dxa"/>
            <w:tcBorders>
              <w:top w:val="single" w:sz="8" w:space="0" w:color="000000"/>
              <w:left w:val="single" w:sz="8" w:space="0" w:color="000000"/>
              <w:bottom w:val="single" w:sz="2" w:space="0" w:color="000000"/>
              <w:right w:val="single" w:sz="2" w:space="0" w:color="000000"/>
            </w:tcBorders>
          </w:tcPr>
          <w:p w14:paraId="34036C73" w14:textId="77777777" w:rsidR="00A61507" w:rsidRPr="009C5AA1" w:rsidRDefault="00A61507" w:rsidP="008A74AC">
            <w:pPr>
              <w:ind w:left="470"/>
              <w:rPr>
                <w:rFonts w:ascii="Times New Roman" w:hAnsi="Times New Roman"/>
                <w:sz w:val="26"/>
                <w:szCs w:val="26"/>
              </w:rPr>
            </w:pPr>
            <w:r w:rsidRPr="009C5AA1">
              <w:rPr>
                <w:rFonts w:ascii="Times New Roman" w:hAnsi="Times New Roman"/>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14:paraId="5B9F22F6" w14:textId="4B3FA42F"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A61507" w:rsidRPr="009C5AA1" w14:paraId="17A32BE3" w14:textId="77777777" w:rsidTr="00725F2B">
        <w:tc>
          <w:tcPr>
            <w:tcW w:w="1975" w:type="dxa"/>
            <w:tcBorders>
              <w:top w:val="single" w:sz="2" w:space="0" w:color="000000"/>
              <w:left w:val="single" w:sz="8" w:space="0" w:color="000000"/>
              <w:bottom w:val="single" w:sz="2" w:space="0" w:color="000000"/>
              <w:right w:val="single" w:sz="2" w:space="0" w:color="000000"/>
            </w:tcBorders>
          </w:tcPr>
          <w:p w14:paraId="275CE6CD" w14:textId="77777777" w:rsidR="00A61507" w:rsidRPr="009C5AA1" w:rsidRDefault="00A61507" w:rsidP="008A74AC">
            <w:pPr>
              <w:ind w:left="470"/>
              <w:rPr>
                <w:rFonts w:ascii="Times New Roman" w:hAnsi="Times New Roman"/>
                <w:sz w:val="26"/>
                <w:szCs w:val="26"/>
              </w:rPr>
            </w:pPr>
            <w:r w:rsidRPr="009C5AA1">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074C5D47" w14:textId="638A69ED"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61507" w:rsidRPr="009C5AA1" w14:paraId="34FFD03A" w14:textId="77777777" w:rsidTr="00A61507">
        <w:trPr>
          <w:trHeight w:val="659"/>
        </w:trPr>
        <w:tc>
          <w:tcPr>
            <w:tcW w:w="1975" w:type="dxa"/>
            <w:tcBorders>
              <w:top w:val="single" w:sz="2" w:space="0" w:color="000000"/>
              <w:left w:val="single" w:sz="8" w:space="0" w:color="000000"/>
              <w:bottom w:val="single" w:sz="2" w:space="0" w:color="000000"/>
              <w:right w:val="single" w:sz="2" w:space="0" w:color="000000"/>
            </w:tcBorders>
          </w:tcPr>
          <w:p w14:paraId="69D754B1" w14:textId="77777777" w:rsidR="00A61507" w:rsidRPr="009C5AA1" w:rsidRDefault="00A61507" w:rsidP="008A74AC">
            <w:pPr>
              <w:ind w:left="470"/>
              <w:rPr>
                <w:rFonts w:ascii="Times New Roman" w:hAnsi="Times New Roman"/>
                <w:sz w:val="26"/>
                <w:szCs w:val="26"/>
              </w:rPr>
            </w:pPr>
            <w:r w:rsidRPr="009C5AA1">
              <w:rPr>
                <w:rFonts w:ascii="Times New Roman" w:hAnsi="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11A65461" w14:textId="7EF53041"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Ориентироваться в условиях частой смены технологий в профессиональной деятельности.</w:t>
            </w:r>
          </w:p>
        </w:tc>
      </w:tr>
    </w:tbl>
    <w:p w14:paraId="2B791618" w14:textId="5F51634B" w:rsidR="00911DFE" w:rsidRDefault="00911DFE" w:rsidP="008A74AC">
      <w:pPr>
        <w:rPr>
          <w:rFonts w:ascii="Times New Roman" w:hAnsi="Times New Roman"/>
          <w:b/>
          <w:bCs/>
          <w:sz w:val="26"/>
          <w:szCs w:val="26"/>
        </w:rPr>
      </w:pPr>
    </w:p>
    <w:tbl>
      <w:tblPr>
        <w:tblW w:w="9924" w:type="dxa"/>
        <w:tblInd w:w="-386" w:type="dxa"/>
        <w:tblLayout w:type="fixed"/>
        <w:tblCellMar>
          <w:left w:w="40" w:type="dxa"/>
          <w:right w:w="40" w:type="dxa"/>
        </w:tblCellMar>
        <w:tblLook w:val="04A0" w:firstRow="1" w:lastRow="0" w:firstColumn="1" w:lastColumn="0" w:noHBand="0" w:noVBand="1"/>
      </w:tblPr>
      <w:tblGrid>
        <w:gridCol w:w="5388"/>
        <w:gridCol w:w="4536"/>
      </w:tblGrid>
      <w:tr w:rsidR="00E76901" w14:paraId="35811839" w14:textId="77777777" w:rsidTr="009B0640">
        <w:trPr>
          <w:trHeight w:hRule="exact" w:val="1562"/>
        </w:trPr>
        <w:tc>
          <w:tcPr>
            <w:tcW w:w="5388" w:type="dxa"/>
            <w:tcBorders>
              <w:top w:val="single" w:sz="8" w:space="0" w:color="000000"/>
              <w:left w:val="single" w:sz="8" w:space="0" w:color="000000"/>
              <w:bottom w:val="single" w:sz="8" w:space="0" w:color="000000"/>
              <w:right w:val="single" w:sz="8" w:space="0" w:color="000000"/>
            </w:tcBorders>
            <w:shd w:val="clear" w:color="auto" w:fill="FFFFFF"/>
            <w:hideMark/>
          </w:tcPr>
          <w:p w14:paraId="381BE153" w14:textId="3DCDE656" w:rsidR="00E76901" w:rsidRPr="00E76901" w:rsidRDefault="00E76901" w:rsidP="00E76901">
            <w:pPr>
              <w:shd w:val="clear" w:color="auto" w:fill="FFFFFF"/>
              <w:spacing w:after="0" w:line="240" w:lineRule="auto"/>
              <w:rPr>
                <w:rFonts w:ascii="Times New Roman" w:eastAsia="Times New Roman" w:hAnsi="Times New Roman"/>
                <w:bCs/>
                <w:sz w:val="26"/>
                <w:szCs w:val="26"/>
              </w:rPr>
            </w:pPr>
            <w:r w:rsidRPr="00E76901">
              <w:rPr>
                <w:rFonts w:ascii="Times New Roman" w:hAnsi="Times New Roman"/>
                <w:b/>
                <w:sz w:val="26"/>
                <w:szCs w:val="26"/>
              </w:rPr>
              <w:t>Личностные результаты</w:t>
            </w:r>
            <w:r w:rsidRPr="00E76901">
              <w:rPr>
                <w:rFonts w:ascii="Times New Roman" w:hAnsi="Times New Roman"/>
                <w:b/>
                <w:spacing w:val="1"/>
                <w:sz w:val="26"/>
                <w:szCs w:val="26"/>
              </w:rPr>
              <w:t xml:space="preserve"> </w:t>
            </w:r>
            <w:r w:rsidRPr="00E76901">
              <w:rPr>
                <w:rFonts w:ascii="Times New Roman" w:hAnsi="Times New Roman"/>
                <w:b/>
                <w:sz w:val="26"/>
                <w:szCs w:val="26"/>
              </w:rPr>
              <w:t>реализации</w:t>
            </w:r>
            <w:r w:rsidRPr="00E76901">
              <w:rPr>
                <w:rFonts w:ascii="Times New Roman" w:hAnsi="Times New Roman"/>
                <w:b/>
                <w:spacing w:val="-6"/>
                <w:sz w:val="26"/>
                <w:szCs w:val="26"/>
              </w:rPr>
              <w:t xml:space="preserve"> </w:t>
            </w:r>
            <w:r w:rsidRPr="00E76901">
              <w:rPr>
                <w:rFonts w:ascii="Times New Roman" w:hAnsi="Times New Roman"/>
                <w:b/>
                <w:sz w:val="26"/>
                <w:szCs w:val="26"/>
              </w:rPr>
              <w:t>программы</w:t>
            </w:r>
            <w:r w:rsidRPr="00E76901">
              <w:rPr>
                <w:rFonts w:ascii="Times New Roman" w:hAnsi="Times New Roman"/>
                <w:b/>
                <w:spacing w:val="-4"/>
                <w:sz w:val="26"/>
                <w:szCs w:val="26"/>
              </w:rPr>
              <w:t xml:space="preserve"> </w:t>
            </w:r>
            <w:r w:rsidRPr="00E76901">
              <w:rPr>
                <w:rFonts w:ascii="Times New Roman" w:hAnsi="Times New Roman"/>
                <w:b/>
                <w:sz w:val="26"/>
                <w:szCs w:val="26"/>
              </w:rPr>
              <w:t xml:space="preserve">воспитания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hideMark/>
          </w:tcPr>
          <w:p w14:paraId="20A00233" w14:textId="6A4826C8" w:rsidR="00E76901" w:rsidRPr="00E76901" w:rsidRDefault="00E76901" w:rsidP="00E76901">
            <w:pPr>
              <w:shd w:val="clear" w:color="auto" w:fill="FFFFFF"/>
              <w:spacing w:after="0" w:line="240" w:lineRule="auto"/>
              <w:rPr>
                <w:rFonts w:ascii="Times New Roman" w:hAnsi="Times New Roman"/>
                <w:bCs/>
                <w:sz w:val="26"/>
                <w:szCs w:val="26"/>
              </w:rPr>
            </w:pPr>
            <w:r w:rsidRPr="00E76901">
              <w:rPr>
                <w:rFonts w:ascii="Times New Roman" w:hAnsi="Times New Roman"/>
                <w:b/>
                <w:sz w:val="26"/>
                <w:szCs w:val="26"/>
              </w:rPr>
              <w:t>Оценка освоения ОПОП в части достижения личностных результатов</w:t>
            </w:r>
          </w:p>
        </w:tc>
      </w:tr>
      <w:tr w:rsidR="00406DDB" w14:paraId="524DE72A" w14:textId="77777777" w:rsidTr="00406DDB">
        <w:trPr>
          <w:trHeight w:hRule="exact" w:val="1562"/>
        </w:trPr>
        <w:tc>
          <w:tcPr>
            <w:tcW w:w="5388" w:type="dxa"/>
            <w:tcBorders>
              <w:top w:val="single" w:sz="6" w:space="0" w:color="auto"/>
              <w:left w:val="single" w:sz="6" w:space="0" w:color="auto"/>
              <w:bottom w:val="single" w:sz="6" w:space="0" w:color="auto"/>
              <w:right w:val="single" w:sz="6" w:space="0" w:color="auto"/>
            </w:tcBorders>
            <w:shd w:val="clear" w:color="auto" w:fill="FFFFFF"/>
            <w:hideMark/>
          </w:tcPr>
          <w:p w14:paraId="348B174D" w14:textId="77777777" w:rsidR="00406DDB" w:rsidRPr="00406DDB" w:rsidRDefault="00406DDB">
            <w:pPr>
              <w:spacing w:after="160"/>
              <w:rPr>
                <w:rFonts w:ascii="Times New Roman" w:hAnsi="Times New Roman"/>
                <w:bCs/>
                <w:sz w:val="26"/>
                <w:szCs w:val="26"/>
              </w:rPr>
            </w:pPr>
            <w:r w:rsidRPr="00406DDB">
              <w:rPr>
                <w:rFonts w:ascii="Times New Roman" w:hAnsi="Times New Roman"/>
                <w:b/>
                <w:bCs/>
                <w:sz w:val="26"/>
                <w:szCs w:val="26"/>
              </w:rPr>
              <w:t xml:space="preserve">ЛР2 </w:t>
            </w:r>
            <w:r w:rsidRPr="00406DDB">
              <w:rPr>
                <w:rFonts w:ascii="Times New Roman" w:hAnsi="Times New Roman"/>
                <w:bCs/>
                <w:sz w:val="26"/>
                <w:szCs w:val="26"/>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14:paraId="5709C195" w14:textId="77777777" w:rsidR="00406DDB" w:rsidRPr="00406DDB" w:rsidRDefault="00406DDB">
            <w:pPr>
              <w:shd w:val="clear" w:color="auto" w:fill="FFFFFF"/>
              <w:spacing w:after="0" w:line="240" w:lineRule="auto"/>
              <w:rPr>
                <w:rFonts w:ascii="Times New Roman" w:eastAsia="Times New Roman" w:hAnsi="Times New Roman"/>
                <w:bCs/>
                <w:sz w:val="26"/>
                <w:szCs w:val="26"/>
                <w:lang w:eastAsia="ru-RU"/>
              </w:rPr>
            </w:pPr>
            <w:r w:rsidRPr="00406DDB">
              <w:rPr>
                <w:rFonts w:ascii="Times New Roman" w:hAnsi="Times New Roman"/>
                <w:b/>
                <w:bCs/>
                <w:sz w:val="26"/>
                <w:szCs w:val="26"/>
              </w:rPr>
              <w:t>ЛР3.</w:t>
            </w:r>
            <w:r w:rsidRPr="00406DDB">
              <w:rPr>
                <w:rFonts w:ascii="Times New Roman" w:hAnsi="Times New Roman"/>
                <w:bCs/>
                <w:sz w:val="26"/>
                <w:szCs w:val="26"/>
              </w:rPr>
              <w:t>Осознающий значимость системного познания мира, критического осмысления накопленного опыта.</w:t>
            </w:r>
          </w:p>
        </w:tc>
        <w:tc>
          <w:tcPr>
            <w:tcW w:w="4536" w:type="dxa"/>
            <w:tcBorders>
              <w:top w:val="single" w:sz="4" w:space="0" w:color="auto"/>
              <w:left w:val="single" w:sz="6" w:space="0" w:color="auto"/>
              <w:bottom w:val="single" w:sz="4" w:space="0" w:color="auto"/>
              <w:right w:val="single" w:sz="6" w:space="0" w:color="auto"/>
            </w:tcBorders>
            <w:shd w:val="clear" w:color="auto" w:fill="FFFFFF"/>
          </w:tcPr>
          <w:p w14:paraId="2C545E73" w14:textId="77777777" w:rsidR="00406DDB" w:rsidRPr="00406DDB" w:rsidRDefault="00406DDB">
            <w:pPr>
              <w:spacing w:before="100" w:beforeAutospacing="1" w:after="100" w:afterAutospacing="1" w:line="240" w:lineRule="auto"/>
              <w:rPr>
                <w:rFonts w:ascii="Times New Roman" w:hAnsi="Times New Roman"/>
                <w:color w:val="000000"/>
                <w:sz w:val="26"/>
                <w:szCs w:val="26"/>
              </w:rPr>
            </w:pPr>
            <w:r w:rsidRPr="00406DDB">
              <w:rPr>
                <w:rFonts w:ascii="Times New Roman" w:hAnsi="Times New Roman"/>
                <w:sz w:val="26"/>
                <w:szCs w:val="26"/>
              </w:rPr>
              <w:t>Отсутствие социальных конфликтов среди обучающихся, основанных на межнациональной, межрелигиозной почве.</w:t>
            </w:r>
          </w:p>
          <w:p w14:paraId="3BB83C24" w14:textId="77777777" w:rsidR="00406DDB" w:rsidRPr="00406DDB" w:rsidRDefault="00406DDB">
            <w:pPr>
              <w:spacing w:before="100" w:beforeAutospacing="1" w:after="100" w:afterAutospacing="1" w:line="240" w:lineRule="auto"/>
              <w:rPr>
                <w:rFonts w:ascii="Times New Roman" w:hAnsi="Times New Roman"/>
                <w:sz w:val="26"/>
                <w:szCs w:val="26"/>
              </w:rPr>
            </w:pPr>
            <w:r w:rsidRPr="00406DDB">
              <w:rPr>
                <w:rFonts w:ascii="Times New Roman" w:hAnsi="Times New Roman"/>
                <w:sz w:val="26"/>
                <w:szCs w:val="26"/>
              </w:rPr>
              <w:t>- 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25E80D2B" w14:textId="77777777" w:rsidR="00406DDB" w:rsidRPr="00406DDB" w:rsidRDefault="00406DDB">
            <w:pPr>
              <w:shd w:val="clear" w:color="auto" w:fill="FFFFFF"/>
              <w:spacing w:after="0" w:line="240" w:lineRule="auto"/>
              <w:rPr>
                <w:rFonts w:ascii="Times New Roman" w:hAnsi="Times New Roman"/>
                <w:bCs/>
                <w:sz w:val="26"/>
                <w:szCs w:val="26"/>
              </w:rPr>
            </w:pPr>
          </w:p>
        </w:tc>
      </w:tr>
      <w:tr w:rsidR="00406DDB" w14:paraId="6FE87BC1" w14:textId="77777777" w:rsidTr="00952115">
        <w:trPr>
          <w:trHeight w:hRule="exact" w:val="2209"/>
        </w:trPr>
        <w:tc>
          <w:tcPr>
            <w:tcW w:w="5388" w:type="dxa"/>
            <w:tcBorders>
              <w:top w:val="single" w:sz="6" w:space="0" w:color="auto"/>
              <w:left w:val="single" w:sz="6" w:space="0" w:color="auto"/>
              <w:bottom w:val="single" w:sz="6" w:space="0" w:color="auto"/>
              <w:right w:val="single" w:sz="6" w:space="0" w:color="auto"/>
            </w:tcBorders>
            <w:shd w:val="clear" w:color="auto" w:fill="FFFFFF"/>
            <w:hideMark/>
          </w:tcPr>
          <w:p w14:paraId="11AA071C" w14:textId="77777777" w:rsidR="00406DDB" w:rsidRPr="00406DDB" w:rsidRDefault="00406DDB">
            <w:pPr>
              <w:spacing w:after="160"/>
              <w:rPr>
                <w:rFonts w:ascii="Times New Roman" w:hAnsi="Times New Roman"/>
                <w:b/>
                <w:bCs/>
                <w:sz w:val="26"/>
                <w:szCs w:val="26"/>
              </w:rPr>
            </w:pPr>
            <w:r w:rsidRPr="00406DDB">
              <w:rPr>
                <w:rFonts w:ascii="Times New Roman" w:hAnsi="Times New Roman"/>
                <w:b/>
                <w:bCs/>
                <w:sz w:val="26"/>
                <w:szCs w:val="26"/>
              </w:rPr>
              <w:t>ЛР3.</w:t>
            </w:r>
            <w:r w:rsidRPr="00406DDB">
              <w:rPr>
                <w:rFonts w:ascii="Times New Roman" w:hAnsi="Times New Roman"/>
                <w:bCs/>
                <w:sz w:val="26"/>
                <w:szCs w:val="26"/>
              </w:rPr>
              <w:t>Осознающий значимость системного познания мира, критического осмысления накопленного опыта.</w:t>
            </w:r>
          </w:p>
        </w:tc>
        <w:tc>
          <w:tcPr>
            <w:tcW w:w="4536" w:type="dxa"/>
            <w:tcBorders>
              <w:top w:val="single" w:sz="4" w:space="0" w:color="auto"/>
              <w:left w:val="single" w:sz="6" w:space="0" w:color="auto"/>
              <w:bottom w:val="single" w:sz="4" w:space="0" w:color="auto"/>
              <w:right w:val="single" w:sz="6" w:space="0" w:color="auto"/>
            </w:tcBorders>
            <w:shd w:val="clear" w:color="auto" w:fill="FFFFFF"/>
          </w:tcPr>
          <w:p w14:paraId="3398276D" w14:textId="0F950939" w:rsidR="00952115" w:rsidRDefault="00406DDB">
            <w:pPr>
              <w:spacing w:before="100" w:beforeAutospacing="1" w:after="100" w:afterAutospacing="1" w:line="240" w:lineRule="auto"/>
              <w:rPr>
                <w:rFonts w:ascii="Times New Roman" w:hAnsi="Times New Roman"/>
                <w:sz w:val="26"/>
                <w:szCs w:val="26"/>
              </w:rPr>
            </w:pPr>
            <w:r w:rsidRPr="00406DDB">
              <w:rPr>
                <w:rFonts w:ascii="Times New Roman" w:hAnsi="Times New Roman"/>
                <w:sz w:val="26"/>
                <w:szCs w:val="26"/>
              </w:rPr>
              <w:t xml:space="preserve">Участие в реализации просветительских программ, поисковых, археологических, </w:t>
            </w:r>
            <w:r w:rsidR="00952115">
              <w:rPr>
                <w:rFonts w:ascii="Times New Roman" w:hAnsi="Times New Roman"/>
                <w:sz w:val="26"/>
                <w:szCs w:val="26"/>
              </w:rPr>
              <w:t>военно-исторических,</w:t>
            </w:r>
            <w:r w:rsidRPr="00406DDB">
              <w:rPr>
                <w:rFonts w:ascii="Times New Roman" w:hAnsi="Times New Roman"/>
                <w:sz w:val="26"/>
                <w:szCs w:val="26"/>
              </w:rPr>
              <w:t xml:space="preserve"> краеведческих, волонтерских отрядах и</w:t>
            </w:r>
            <w:r w:rsidR="00952115">
              <w:rPr>
                <w:rFonts w:ascii="Times New Roman" w:hAnsi="Times New Roman"/>
                <w:sz w:val="26"/>
                <w:szCs w:val="26"/>
              </w:rPr>
              <w:t xml:space="preserve"> молодежных объединениях</w:t>
            </w:r>
          </w:p>
          <w:p w14:paraId="3EF828F3" w14:textId="77777777" w:rsidR="00952115" w:rsidRDefault="00952115">
            <w:pPr>
              <w:spacing w:before="100" w:beforeAutospacing="1" w:after="100" w:afterAutospacing="1" w:line="240" w:lineRule="auto"/>
              <w:rPr>
                <w:rFonts w:ascii="Times New Roman" w:hAnsi="Times New Roman"/>
                <w:sz w:val="26"/>
                <w:szCs w:val="26"/>
              </w:rPr>
            </w:pPr>
          </w:p>
          <w:p w14:paraId="5147D448" w14:textId="77777777" w:rsidR="00952115" w:rsidRDefault="00952115">
            <w:pPr>
              <w:spacing w:before="100" w:beforeAutospacing="1" w:after="100" w:afterAutospacing="1" w:line="240" w:lineRule="auto"/>
              <w:rPr>
                <w:rFonts w:ascii="Times New Roman" w:hAnsi="Times New Roman"/>
                <w:sz w:val="26"/>
                <w:szCs w:val="26"/>
              </w:rPr>
            </w:pPr>
          </w:p>
          <w:p w14:paraId="4BA7BE79" w14:textId="77777777" w:rsidR="00952115" w:rsidRDefault="00952115">
            <w:pPr>
              <w:spacing w:before="100" w:beforeAutospacing="1" w:after="100" w:afterAutospacing="1" w:line="240" w:lineRule="auto"/>
              <w:rPr>
                <w:rFonts w:ascii="Times New Roman" w:hAnsi="Times New Roman"/>
                <w:sz w:val="26"/>
                <w:szCs w:val="26"/>
              </w:rPr>
            </w:pPr>
          </w:p>
          <w:p w14:paraId="7D430C82" w14:textId="77777777" w:rsidR="00952115" w:rsidRDefault="00952115">
            <w:pPr>
              <w:spacing w:before="100" w:beforeAutospacing="1" w:after="100" w:afterAutospacing="1" w:line="240" w:lineRule="auto"/>
              <w:rPr>
                <w:rFonts w:ascii="Times New Roman" w:hAnsi="Times New Roman"/>
                <w:sz w:val="26"/>
                <w:szCs w:val="26"/>
              </w:rPr>
            </w:pPr>
          </w:p>
          <w:p w14:paraId="42DF7046" w14:textId="10D10D4E" w:rsidR="00406DDB" w:rsidRPr="00406DDB" w:rsidRDefault="00406DDB">
            <w:pPr>
              <w:spacing w:before="100" w:beforeAutospacing="1" w:after="100" w:afterAutospacing="1" w:line="240" w:lineRule="auto"/>
              <w:rPr>
                <w:rFonts w:ascii="Times New Roman" w:eastAsia="Times New Roman" w:hAnsi="Times New Roman"/>
                <w:color w:val="000000"/>
                <w:sz w:val="26"/>
                <w:szCs w:val="26"/>
                <w:lang w:eastAsia="ru-RU"/>
              </w:rPr>
            </w:pPr>
            <w:r w:rsidRPr="00406DDB">
              <w:rPr>
                <w:rFonts w:ascii="Times New Roman" w:hAnsi="Times New Roman"/>
                <w:sz w:val="26"/>
                <w:szCs w:val="26"/>
              </w:rPr>
              <w:t xml:space="preserve"> </w:t>
            </w:r>
            <w:proofErr w:type="gramStart"/>
            <w:r w:rsidRPr="00406DDB">
              <w:rPr>
                <w:rFonts w:ascii="Times New Roman" w:hAnsi="Times New Roman"/>
                <w:sz w:val="26"/>
                <w:szCs w:val="26"/>
              </w:rPr>
              <w:t>молодежных</w:t>
            </w:r>
            <w:proofErr w:type="gramEnd"/>
            <w:r w:rsidRPr="00406DDB">
              <w:rPr>
                <w:rFonts w:ascii="Times New Roman" w:hAnsi="Times New Roman"/>
                <w:sz w:val="26"/>
                <w:szCs w:val="26"/>
              </w:rPr>
              <w:t xml:space="preserve"> объединениях.</w:t>
            </w:r>
          </w:p>
          <w:p w14:paraId="10E302A0" w14:textId="77777777" w:rsidR="00406DDB" w:rsidRPr="00406DDB" w:rsidRDefault="00406DDB">
            <w:pPr>
              <w:spacing w:before="100" w:beforeAutospacing="1" w:after="100" w:afterAutospacing="1" w:line="240" w:lineRule="auto"/>
              <w:rPr>
                <w:rFonts w:ascii="Times New Roman" w:hAnsi="Times New Roman"/>
                <w:sz w:val="26"/>
                <w:szCs w:val="26"/>
              </w:rPr>
            </w:pPr>
          </w:p>
        </w:tc>
      </w:tr>
    </w:tbl>
    <w:p w14:paraId="4789D7CA" w14:textId="77777777" w:rsidR="00406DDB" w:rsidRPr="009C5AA1" w:rsidRDefault="00406DDB" w:rsidP="008A74AC">
      <w:pPr>
        <w:rPr>
          <w:rFonts w:ascii="Times New Roman" w:hAnsi="Times New Roman"/>
          <w:b/>
          <w:bCs/>
          <w:sz w:val="26"/>
          <w:szCs w:val="26"/>
        </w:rPr>
      </w:pPr>
    </w:p>
    <w:p w14:paraId="0E729AE0" w14:textId="77777777" w:rsidR="005F2010" w:rsidRDefault="005F2010" w:rsidP="008A74AC">
      <w:pPr>
        <w:rPr>
          <w:b/>
          <w:sz w:val="26"/>
          <w:szCs w:val="26"/>
        </w:rPr>
      </w:pPr>
    </w:p>
    <w:p w14:paraId="00787FD6" w14:textId="77777777" w:rsidR="00E76901" w:rsidRDefault="00E76901" w:rsidP="008A74AC">
      <w:pPr>
        <w:rPr>
          <w:b/>
          <w:sz w:val="26"/>
          <w:szCs w:val="26"/>
        </w:rPr>
      </w:pPr>
    </w:p>
    <w:p w14:paraId="29CCDFFA" w14:textId="77777777" w:rsidR="00E76901" w:rsidRPr="008A74AC" w:rsidRDefault="00E76901" w:rsidP="008A74AC">
      <w:pPr>
        <w:rPr>
          <w:b/>
          <w:sz w:val="26"/>
          <w:szCs w:val="26"/>
        </w:rPr>
      </w:pPr>
    </w:p>
    <w:p w14:paraId="7F327F35" w14:textId="77777777" w:rsidR="005F2010" w:rsidRPr="009C5AA1" w:rsidRDefault="005F2010" w:rsidP="008A74AC">
      <w:pPr>
        <w:pStyle w:val="a6"/>
        <w:spacing w:line="276" w:lineRule="auto"/>
        <w:ind w:left="785" w:firstLine="0"/>
        <w:rPr>
          <w:b/>
          <w:sz w:val="26"/>
          <w:szCs w:val="26"/>
        </w:rPr>
      </w:pPr>
    </w:p>
    <w:p w14:paraId="4F470971" w14:textId="58528A5F" w:rsidR="00F23F15" w:rsidRPr="009C5AA1" w:rsidRDefault="0098760F" w:rsidP="008A74AC">
      <w:pPr>
        <w:rPr>
          <w:rFonts w:ascii="Times New Roman" w:hAnsi="Times New Roman"/>
          <w:b/>
          <w:bCs/>
          <w:sz w:val="26"/>
          <w:szCs w:val="26"/>
        </w:rPr>
      </w:pPr>
      <w:r w:rsidRPr="009C5AA1">
        <w:rPr>
          <w:rFonts w:ascii="Times New Roman" w:hAnsi="Times New Roman"/>
          <w:b/>
          <w:sz w:val="26"/>
          <w:szCs w:val="26"/>
        </w:rPr>
        <w:t xml:space="preserve">                       </w:t>
      </w:r>
      <w:r w:rsidR="009C5AA1" w:rsidRPr="009C5AA1">
        <w:rPr>
          <w:rFonts w:ascii="Times New Roman" w:hAnsi="Times New Roman"/>
          <w:b/>
          <w:sz w:val="26"/>
          <w:szCs w:val="26"/>
        </w:rPr>
        <w:t>2. Планирование</w:t>
      </w:r>
      <w:r w:rsidR="00F23F15" w:rsidRPr="009C5AA1">
        <w:rPr>
          <w:rFonts w:ascii="Times New Roman" w:hAnsi="Times New Roman"/>
          <w:b/>
          <w:sz w:val="26"/>
          <w:szCs w:val="26"/>
        </w:rPr>
        <w:t xml:space="preserve"> </w:t>
      </w:r>
      <w:r w:rsidR="00F23F15" w:rsidRPr="009C5AA1">
        <w:rPr>
          <w:rFonts w:ascii="Times New Roman" w:hAnsi="Times New Roman"/>
          <w:b/>
          <w:bCs/>
          <w:sz w:val="26"/>
          <w:szCs w:val="26"/>
        </w:rPr>
        <w:t>внеаудиторной самостоятельной работы</w:t>
      </w:r>
    </w:p>
    <w:p w14:paraId="5E28FC3A" w14:textId="77777777" w:rsidR="00F23F15" w:rsidRPr="009C5AA1" w:rsidRDefault="00F23F15" w:rsidP="008A74AC">
      <w:pPr>
        <w:pStyle w:val="a6"/>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23F15" w:rsidRPr="009C5AA1" w14:paraId="1E22EB8A" w14:textId="77777777" w:rsidTr="00CA5FCD">
        <w:tc>
          <w:tcPr>
            <w:tcW w:w="2586" w:type="dxa"/>
          </w:tcPr>
          <w:p w14:paraId="656129B7"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Наименование раздела, темы</w:t>
            </w:r>
          </w:p>
        </w:tc>
        <w:tc>
          <w:tcPr>
            <w:tcW w:w="3085" w:type="dxa"/>
          </w:tcPr>
          <w:p w14:paraId="5B8A39DB"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Название внеаудиторной самостоятельной работы</w:t>
            </w:r>
          </w:p>
        </w:tc>
        <w:tc>
          <w:tcPr>
            <w:tcW w:w="1134" w:type="dxa"/>
          </w:tcPr>
          <w:p w14:paraId="60DA615F"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Количество часов</w:t>
            </w:r>
          </w:p>
        </w:tc>
        <w:tc>
          <w:tcPr>
            <w:tcW w:w="3119" w:type="dxa"/>
          </w:tcPr>
          <w:p w14:paraId="34D6590C"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Форма представления результата</w:t>
            </w:r>
          </w:p>
        </w:tc>
      </w:tr>
      <w:tr w:rsidR="002D4A98" w:rsidRPr="009C5AA1" w14:paraId="7D9A03F4" w14:textId="77777777" w:rsidTr="00CA5FCD">
        <w:trPr>
          <w:trHeight w:val="2544"/>
        </w:trPr>
        <w:tc>
          <w:tcPr>
            <w:tcW w:w="2586" w:type="dxa"/>
            <w:vMerge w:val="restart"/>
          </w:tcPr>
          <w:p w14:paraId="3CB2E03B" w14:textId="77777777" w:rsidR="002D4A98" w:rsidRPr="009C5AA1" w:rsidRDefault="002D4A98" w:rsidP="008A74AC">
            <w:pPr>
              <w:ind w:left="14" w:hanging="14"/>
              <w:outlineLvl w:val="0"/>
              <w:rPr>
                <w:rFonts w:ascii="Times New Roman" w:hAnsi="Times New Roman"/>
                <w:sz w:val="26"/>
                <w:szCs w:val="26"/>
              </w:rPr>
            </w:pPr>
          </w:p>
          <w:p w14:paraId="3550FBC5" w14:textId="77777777" w:rsidR="002D4A98" w:rsidRPr="009C5AA1" w:rsidRDefault="002D4A98" w:rsidP="008A74AC">
            <w:pPr>
              <w:ind w:left="14" w:hanging="14"/>
              <w:outlineLvl w:val="0"/>
              <w:rPr>
                <w:rFonts w:ascii="Times New Roman" w:hAnsi="Times New Roman"/>
                <w:sz w:val="26"/>
                <w:szCs w:val="26"/>
              </w:rPr>
            </w:pPr>
            <w:r w:rsidRPr="009C5AA1">
              <w:rPr>
                <w:rFonts w:ascii="Times New Roman" w:hAnsi="Times New Roman"/>
                <w:sz w:val="26"/>
                <w:szCs w:val="26"/>
              </w:rPr>
              <w:t>Раздел 1. Исторические типы философии и их ведущие представители.</w:t>
            </w:r>
          </w:p>
        </w:tc>
        <w:tc>
          <w:tcPr>
            <w:tcW w:w="3085" w:type="dxa"/>
          </w:tcPr>
          <w:p w14:paraId="2C5C5B5D" w14:textId="5FF3A9F3" w:rsidR="00CA5FCD" w:rsidRPr="009C5AA1" w:rsidRDefault="00CA5FCD" w:rsidP="008A74AC">
            <w:pPr>
              <w:spacing w:after="0"/>
              <w:rPr>
                <w:rFonts w:ascii="Times New Roman" w:hAnsi="Times New Roman"/>
                <w:sz w:val="26"/>
                <w:szCs w:val="26"/>
              </w:rPr>
            </w:pPr>
            <w:r w:rsidRPr="009C5AA1">
              <w:rPr>
                <w:rFonts w:ascii="Times New Roman" w:hAnsi="Times New Roman"/>
                <w:sz w:val="26"/>
                <w:szCs w:val="26"/>
              </w:rPr>
              <w:t>Конспектирование</w:t>
            </w:r>
          </w:p>
          <w:p w14:paraId="086557ED" w14:textId="29B1FDA5" w:rsidR="002D4A98" w:rsidRPr="009C5AA1" w:rsidRDefault="002D4A98" w:rsidP="008A74AC">
            <w:pPr>
              <w:spacing w:after="0"/>
              <w:rPr>
                <w:rFonts w:ascii="Times New Roman" w:hAnsi="Times New Roman"/>
                <w:bCs/>
                <w:sz w:val="26"/>
                <w:szCs w:val="26"/>
              </w:rPr>
            </w:pPr>
            <w:r w:rsidRPr="009C5AA1">
              <w:rPr>
                <w:rFonts w:ascii="Times New Roman" w:hAnsi="Times New Roman"/>
                <w:sz w:val="26"/>
                <w:szCs w:val="26"/>
              </w:rPr>
              <w:t>1.  Античные натурфилософы, представители классического периода античной философии, философские школы эллинистического период.</w:t>
            </w:r>
          </w:p>
        </w:tc>
        <w:tc>
          <w:tcPr>
            <w:tcW w:w="1134" w:type="dxa"/>
          </w:tcPr>
          <w:p w14:paraId="32EADFB0" w14:textId="63601D21" w:rsidR="002D4A98" w:rsidRPr="009C5AA1" w:rsidRDefault="002D4A98" w:rsidP="008A74AC">
            <w:pPr>
              <w:jc w:val="center"/>
              <w:outlineLvl w:val="0"/>
              <w:rPr>
                <w:rFonts w:ascii="Times New Roman" w:hAnsi="Times New Roman"/>
                <w:bCs/>
                <w:sz w:val="26"/>
                <w:szCs w:val="26"/>
                <w:highlight w:val="yellow"/>
              </w:rPr>
            </w:pPr>
            <w:r w:rsidRPr="009C5AA1">
              <w:rPr>
                <w:rFonts w:ascii="Times New Roman" w:hAnsi="Times New Roman"/>
                <w:bCs/>
                <w:sz w:val="26"/>
                <w:szCs w:val="26"/>
              </w:rPr>
              <w:t>2</w:t>
            </w:r>
          </w:p>
        </w:tc>
        <w:tc>
          <w:tcPr>
            <w:tcW w:w="3119" w:type="dxa"/>
          </w:tcPr>
          <w:p w14:paraId="0A79CC29" w14:textId="214726A3"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Самоотчет</w:t>
            </w:r>
          </w:p>
        </w:tc>
      </w:tr>
      <w:tr w:rsidR="002D4A98" w:rsidRPr="009C5AA1" w14:paraId="3F828946" w14:textId="77777777" w:rsidTr="00CA5FCD">
        <w:tc>
          <w:tcPr>
            <w:tcW w:w="2586" w:type="dxa"/>
            <w:vMerge/>
          </w:tcPr>
          <w:p w14:paraId="5777EA50" w14:textId="77777777" w:rsidR="002D4A98" w:rsidRPr="009C5AA1" w:rsidRDefault="002D4A98" w:rsidP="008A74AC">
            <w:pPr>
              <w:ind w:left="14" w:hanging="14"/>
              <w:outlineLvl w:val="0"/>
              <w:rPr>
                <w:rFonts w:ascii="Times New Roman" w:hAnsi="Times New Roman"/>
                <w:sz w:val="26"/>
                <w:szCs w:val="26"/>
              </w:rPr>
            </w:pPr>
          </w:p>
        </w:tc>
        <w:tc>
          <w:tcPr>
            <w:tcW w:w="3085" w:type="dxa"/>
          </w:tcPr>
          <w:p w14:paraId="2E64E81D" w14:textId="3C6A2FAA" w:rsidR="002D4A98" w:rsidRPr="009C5AA1" w:rsidRDefault="002D4A98" w:rsidP="008A74AC">
            <w:pPr>
              <w:rPr>
                <w:rFonts w:ascii="Times New Roman" w:hAnsi="Times New Roman"/>
                <w:sz w:val="26"/>
                <w:szCs w:val="26"/>
              </w:rPr>
            </w:pPr>
            <w:r w:rsidRPr="009C5AA1">
              <w:rPr>
                <w:rFonts w:ascii="Times New Roman" w:hAnsi="Times New Roman"/>
                <w:sz w:val="26"/>
                <w:szCs w:val="26"/>
              </w:rPr>
              <w:t xml:space="preserve">Подготовка и написание сообщения Анализ текстов (Бердяев </w:t>
            </w:r>
            <w:proofErr w:type="spellStart"/>
            <w:r w:rsidRPr="009C5AA1">
              <w:rPr>
                <w:rFonts w:ascii="Times New Roman" w:hAnsi="Times New Roman"/>
                <w:sz w:val="26"/>
                <w:szCs w:val="26"/>
              </w:rPr>
              <w:t>Н.А.Душа</w:t>
            </w:r>
            <w:proofErr w:type="spellEnd"/>
            <w:r w:rsidRPr="009C5AA1">
              <w:rPr>
                <w:rFonts w:ascii="Times New Roman" w:hAnsi="Times New Roman"/>
                <w:sz w:val="26"/>
                <w:szCs w:val="26"/>
              </w:rPr>
              <w:t xml:space="preserve"> России, </w:t>
            </w:r>
            <w:proofErr w:type="spellStart"/>
            <w:r w:rsidRPr="009C5AA1">
              <w:rPr>
                <w:rFonts w:ascii="Times New Roman" w:hAnsi="Times New Roman"/>
                <w:sz w:val="26"/>
                <w:szCs w:val="26"/>
              </w:rPr>
              <w:t>А.Ф.Лосев</w:t>
            </w:r>
            <w:proofErr w:type="spellEnd"/>
            <w:r w:rsidRPr="009C5AA1">
              <w:rPr>
                <w:rFonts w:ascii="Times New Roman" w:hAnsi="Times New Roman"/>
                <w:sz w:val="26"/>
                <w:szCs w:val="26"/>
              </w:rPr>
              <w:t xml:space="preserve"> Родина.).</w:t>
            </w:r>
          </w:p>
        </w:tc>
        <w:tc>
          <w:tcPr>
            <w:tcW w:w="1134" w:type="dxa"/>
          </w:tcPr>
          <w:p w14:paraId="70296D56" w14:textId="794A5BDE" w:rsidR="002D4A98" w:rsidRPr="009C5AA1" w:rsidRDefault="002D4A98" w:rsidP="008A74AC">
            <w:pPr>
              <w:jc w:val="center"/>
              <w:outlineLvl w:val="0"/>
              <w:rPr>
                <w:rFonts w:ascii="Times New Roman" w:hAnsi="Times New Roman"/>
                <w:bCs/>
                <w:sz w:val="26"/>
                <w:szCs w:val="26"/>
              </w:rPr>
            </w:pPr>
            <w:r w:rsidRPr="009C5AA1">
              <w:rPr>
                <w:rFonts w:ascii="Times New Roman" w:hAnsi="Times New Roman"/>
                <w:bCs/>
                <w:sz w:val="26"/>
                <w:szCs w:val="26"/>
              </w:rPr>
              <w:t>2</w:t>
            </w:r>
          </w:p>
        </w:tc>
        <w:tc>
          <w:tcPr>
            <w:tcW w:w="3119" w:type="dxa"/>
          </w:tcPr>
          <w:p w14:paraId="00545D0E" w14:textId="2DD7A5AB"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Защита сообщения</w:t>
            </w:r>
          </w:p>
        </w:tc>
      </w:tr>
      <w:tr w:rsidR="002D4A98" w:rsidRPr="009C5AA1" w14:paraId="126D8BCC" w14:textId="77777777" w:rsidTr="00CA5FCD">
        <w:trPr>
          <w:trHeight w:val="1340"/>
        </w:trPr>
        <w:tc>
          <w:tcPr>
            <w:tcW w:w="2586" w:type="dxa"/>
            <w:vMerge w:val="restart"/>
          </w:tcPr>
          <w:p w14:paraId="18969749" w14:textId="77777777" w:rsidR="002D4A98" w:rsidRPr="009C5AA1" w:rsidRDefault="002D4A98" w:rsidP="008A74AC">
            <w:pPr>
              <w:ind w:left="14" w:hanging="14"/>
              <w:rPr>
                <w:rFonts w:ascii="Times New Roman" w:hAnsi="Times New Roman"/>
                <w:bCs/>
                <w:sz w:val="26"/>
                <w:szCs w:val="26"/>
              </w:rPr>
            </w:pPr>
            <w:r w:rsidRPr="009C5AA1">
              <w:rPr>
                <w:rFonts w:ascii="Times New Roman" w:hAnsi="Times New Roman"/>
                <w:sz w:val="26"/>
                <w:szCs w:val="26"/>
              </w:rPr>
              <w:t>Раздел 2.Основы философского понимания мира</w:t>
            </w:r>
          </w:p>
        </w:tc>
        <w:tc>
          <w:tcPr>
            <w:tcW w:w="3085" w:type="dxa"/>
          </w:tcPr>
          <w:p w14:paraId="4599F1E6" w14:textId="79DE1C9A" w:rsidR="002D4A98" w:rsidRPr="009C5AA1" w:rsidRDefault="002D4A98" w:rsidP="008A74AC">
            <w:pPr>
              <w:spacing w:after="160"/>
              <w:rPr>
                <w:rFonts w:ascii="Times New Roman" w:hAnsi="Times New Roman"/>
                <w:bCs/>
                <w:sz w:val="26"/>
                <w:szCs w:val="26"/>
              </w:rPr>
            </w:pPr>
            <w:r w:rsidRPr="009C5AA1">
              <w:rPr>
                <w:rFonts w:ascii="Times New Roman" w:hAnsi="Times New Roman"/>
                <w:sz w:val="26"/>
                <w:szCs w:val="26"/>
              </w:rPr>
              <w:t xml:space="preserve">Подготовить конспект на тему «Основные термины и понятия </w:t>
            </w:r>
            <w:proofErr w:type="gramStart"/>
            <w:r w:rsidRPr="009C5AA1">
              <w:rPr>
                <w:rFonts w:ascii="Times New Roman" w:hAnsi="Times New Roman"/>
                <w:sz w:val="26"/>
                <w:szCs w:val="26"/>
              </w:rPr>
              <w:t>диалектики .</w:t>
            </w:r>
            <w:proofErr w:type="gramEnd"/>
          </w:p>
        </w:tc>
        <w:tc>
          <w:tcPr>
            <w:tcW w:w="1134" w:type="dxa"/>
          </w:tcPr>
          <w:p w14:paraId="3DE1E463" w14:textId="57A7F6CD" w:rsidR="002D4A98" w:rsidRPr="009C5AA1" w:rsidRDefault="002D4A98" w:rsidP="008A74AC">
            <w:pPr>
              <w:jc w:val="center"/>
              <w:outlineLvl w:val="0"/>
              <w:rPr>
                <w:rFonts w:ascii="Times New Roman" w:hAnsi="Times New Roman"/>
                <w:bCs/>
                <w:sz w:val="26"/>
                <w:szCs w:val="26"/>
                <w:highlight w:val="yellow"/>
              </w:rPr>
            </w:pPr>
            <w:r w:rsidRPr="009C5AA1">
              <w:rPr>
                <w:rFonts w:ascii="Times New Roman" w:hAnsi="Times New Roman"/>
                <w:bCs/>
                <w:sz w:val="26"/>
                <w:szCs w:val="26"/>
              </w:rPr>
              <w:t>2</w:t>
            </w:r>
          </w:p>
        </w:tc>
        <w:tc>
          <w:tcPr>
            <w:tcW w:w="3119" w:type="dxa"/>
          </w:tcPr>
          <w:p w14:paraId="09B8D26E" w14:textId="66F5A05F"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Самоотчет</w:t>
            </w:r>
          </w:p>
        </w:tc>
      </w:tr>
      <w:tr w:rsidR="002D4A98" w:rsidRPr="009C5AA1" w14:paraId="11B1C60E" w14:textId="77777777" w:rsidTr="00CA5FCD">
        <w:trPr>
          <w:trHeight w:val="3100"/>
        </w:trPr>
        <w:tc>
          <w:tcPr>
            <w:tcW w:w="2586" w:type="dxa"/>
            <w:vMerge/>
          </w:tcPr>
          <w:p w14:paraId="7BCD38E7" w14:textId="77777777" w:rsidR="002D4A98" w:rsidRPr="009C5AA1" w:rsidRDefault="002D4A98" w:rsidP="008A74AC">
            <w:pPr>
              <w:ind w:left="14" w:hanging="14"/>
              <w:rPr>
                <w:rFonts w:ascii="Times New Roman" w:hAnsi="Times New Roman"/>
                <w:sz w:val="26"/>
                <w:szCs w:val="26"/>
              </w:rPr>
            </w:pPr>
          </w:p>
        </w:tc>
        <w:tc>
          <w:tcPr>
            <w:tcW w:w="3085" w:type="dxa"/>
          </w:tcPr>
          <w:p w14:paraId="0B0CFFB7" w14:textId="1541C3CA" w:rsidR="002D4A98" w:rsidRPr="009C5AA1" w:rsidRDefault="002D4A98" w:rsidP="008A74AC">
            <w:pPr>
              <w:spacing w:after="160"/>
              <w:rPr>
                <w:rFonts w:ascii="Times New Roman" w:hAnsi="Times New Roman"/>
                <w:sz w:val="26"/>
                <w:szCs w:val="26"/>
              </w:rPr>
            </w:pPr>
            <w:r w:rsidRPr="009C5AA1">
              <w:rPr>
                <w:rFonts w:ascii="Times New Roman" w:hAnsi="Times New Roman"/>
                <w:sz w:val="26"/>
                <w:szCs w:val="26"/>
              </w:rPr>
              <w:t>2. Подготовить конспект на тему «Абстрактное мышлении. Интуиция. Вера и знание. Рациональное и иррациональное в познавательной деятельности. Формы истины.»</w:t>
            </w:r>
          </w:p>
        </w:tc>
        <w:tc>
          <w:tcPr>
            <w:tcW w:w="1134" w:type="dxa"/>
          </w:tcPr>
          <w:p w14:paraId="0CBAC475" w14:textId="61B3F076" w:rsidR="002D4A98" w:rsidRPr="009C5AA1" w:rsidRDefault="002D4A98" w:rsidP="008A74AC">
            <w:pPr>
              <w:jc w:val="center"/>
              <w:outlineLvl w:val="0"/>
              <w:rPr>
                <w:rFonts w:ascii="Times New Roman" w:hAnsi="Times New Roman"/>
                <w:bCs/>
                <w:sz w:val="26"/>
                <w:szCs w:val="26"/>
              </w:rPr>
            </w:pPr>
            <w:r w:rsidRPr="009C5AA1">
              <w:rPr>
                <w:rFonts w:ascii="Times New Roman" w:hAnsi="Times New Roman"/>
                <w:bCs/>
                <w:sz w:val="26"/>
                <w:szCs w:val="26"/>
              </w:rPr>
              <w:t>2</w:t>
            </w:r>
          </w:p>
        </w:tc>
        <w:tc>
          <w:tcPr>
            <w:tcW w:w="3119" w:type="dxa"/>
          </w:tcPr>
          <w:p w14:paraId="740F8016" w14:textId="2BEF0E52"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Самоотчет</w:t>
            </w:r>
          </w:p>
        </w:tc>
      </w:tr>
      <w:tr w:rsidR="002D4A98" w:rsidRPr="009C5AA1" w14:paraId="552E62CF" w14:textId="77777777" w:rsidTr="00CA5FCD">
        <w:tc>
          <w:tcPr>
            <w:tcW w:w="2586" w:type="dxa"/>
            <w:vMerge/>
          </w:tcPr>
          <w:p w14:paraId="22C90035" w14:textId="77777777" w:rsidR="002D4A98" w:rsidRPr="009C5AA1" w:rsidRDefault="002D4A98" w:rsidP="008A74AC">
            <w:pPr>
              <w:ind w:left="14" w:hanging="14"/>
              <w:rPr>
                <w:rFonts w:ascii="Times New Roman" w:hAnsi="Times New Roman"/>
                <w:sz w:val="26"/>
                <w:szCs w:val="26"/>
              </w:rPr>
            </w:pPr>
          </w:p>
        </w:tc>
        <w:tc>
          <w:tcPr>
            <w:tcW w:w="3085" w:type="dxa"/>
          </w:tcPr>
          <w:p w14:paraId="1419B943" w14:textId="6479F572" w:rsidR="002D4A98" w:rsidRPr="009C5AA1" w:rsidRDefault="002D4A98" w:rsidP="008A74AC">
            <w:pPr>
              <w:spacing w:after="160"/>
              <w:rPr>
                <w:rFonts w:ascii="Times New Roman" w:hAnsi="Times New Roman"/>
                <w:sz w:val="26"/>
                <w:szCs w:val="26"/>
              </w:rPr>
            </w:pPr>
            <w:r w:rsidRPr="009C5AA1">
              <w:rPr>
                <w:rFonts w:ascii="Times New Roman" w:hAnsi="Times New Roman"/>
                <w:sz w:val="26"/>
                <w:szCs w:val="26"/>
              </w:rPr>
              <w:t xml:space="preserve">3. Подготовить доклад на тему «Пространственно-временные характеристики природы и </w:t>
            </w:r>
            <w:proofErr w:type="spellStart"/>
            <w:proofErr w:type="gramStart"/>
            <w:r w:rsidRPr="009C5AA1">
              <w:rPr>
                <w:rFonts w:ascii="Times New Roman" w:hAnsi="Times New Roman"/>
                <w:sz w:val="26"/>
                <w:szCs w:val="26"/>
              </w:rPr>
              <w:t>социо</w:t>
            </w:r>
            <w:proofErr w:type="spellEnd"/>
            <w:r w:rsidRPr="009C5AA1">
              <w:rPr>
                <w:rFonts w:ascii="Times New Roman" w:hAnsi="Times New Roman"/>
                <w:sz w:val="26"/>
                <w:szCs w:val="26"/>
              </w:rPr>
              <w:t>-культурного</w:t>
            </w:r>
            <w:proofErr w:type="gramEnd"/>
            <w:r w:rsidRPr="009C5AA1">
              <w:rPr>
                <w:rFonts w:ascii="Times New Roman" w:hAnsi="Times New Roman"/>
                <w:sz w:val="26"/>
                <w:szCs w:val="26"/>
              </w:rPr>
              <w:t xml:space="preserve"> </w:t>
            </w:r>
            <w:r w:rsidRPr="009C5AA1">
              <w:rPr>
                <w:rFonts w:ascii="Times New Roman" w:hAnsi="Times New Roman"/>
                <w:sz w:val="26"/>
                <w:szCs w:val="26"/>
              </w:rPr>
              <w:lastRenderedPageBreak/>
              <w:t>мира. Научная картина мира. Религиозная картина мира. Философская картина мира. Материальное единство мира.».</w:t>
            </w:r>
          </w:p>
        </w:tc>
        <w:tc>
          <w:tcPr>
            <w:tcW w:w="1134" w:type="dxa"/>
          </w:tcPr>
          <w:p w14:paraId="39E5082C" w14:textId="4F1CBE7A" w:rsidR="002D4A98" w:rsidRPr="009C5AA1" w:rsidRDefault="002D4A98" w:rsidP="008A74AC">
            <w:pPr>
              <w:jc w:val="center"/>
              <w:outlineLvl w:val="0"/>
              <w:rPr>
                <w:rFonts w:ascii="Times New Roman" w:hAnsi="Times New Roman"/>
                <w:bCs/>
                <w:sz w:val="26"/>
                <w:szCs w:val="26"/>
              </w:rPr>
            </w:pPr>
            <w:r w:rsidRPr="009C5AA1">
              <w:rPr>
                <w:rFonts w:ascii="Times New Roman" w:hAnsi="Times New Roman"/>
                <w:bCs/>
                <w:sz w:val="26"/>
                <w:szCs w:val="26"/>
              </w:rPr>
              <w:lastRenderedPageBreak/>
              <w:t>2</w:t>
            </w:r>
          </w:p>
        </w:tc>
        <w:tc>
          <w:tcPr>
            <w:tcW w:w="3119" w:type="dxa"/>
          </w:tcPr>
          <w:p w14:paraId="227748BE" w14:textId="215C41DC"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14:paraId="7B8133EA" w14:textId="77777777" w:rsidTr="00CA5FCD">
        <w:tc>
          <w:tcPr>
            <w:tcW w:w="2586" w:type="dxa"/>
          </w:tcPr>
          <w:p w14:paraId="0F98CFAE" w14:textId="77777777" w:rsidR="00302852" w:rsidRPr="009C5AA1" w:rsidRDefault="00302852" w:rsidP="008A74AC">
            <w:pPr>
              <w:jc w:val="both"/>
              <w:rPr>
                <w:rFonts w:ascii="Times New Roman" w:hAnsi="Times New Roman"/>
                <w:sz w:val="26"/>
                <w:szCs w:val="26"/>
              </w:rPr>
            </w:pPr>
            <w:r w:rsidRPr="009C5AA1">
              <w:rPr>
                <w:rFonts w:ascii="Times New Roman" w:hAnsi="Times New Roman"/>
                <w:sz w:val="26"/>
                <w:szCs w:val="26"/>
              </w:rPr>
              <w:lastRenderedPageBreak/>
              <w:t xml:space="preserve">Раздел 3. </w:t>
            </w:r>
          </w:p>
          <w:p w14:paraId="7463ED05" w14:textId="77777777" w:rsidR="00F23F15" w:rsidRPr="009C5AA1" w:rsidRDefault="00302852" w:rsidP="008A74AC">
            <w:pPr>
              <w:ind w:left="14" w:hanging="14"/>
              <w:outlineLvl w:val="0"/>
              <w:rPr>
                <w:rFonts w:ascii="Times New Roman" w:hAnsi="Times New Roman"/>
                <w:sz w:val="26"/>
                <w:szCs w:val="26"/>
              </w:rPr>
            </w:pPr>
            <w:r w:rsidRPr="009C5AA1">
              <w:rPr>
                <w:rFonts w:ascii="Times New Roman" w:hAnsi="Times New Roman"/>
                <w:sz w:val="26"/>
                <w:szCs w:val="26"/>
              </w:rPr>
              <w:t>Социальная философия</w:t>
            </w:r>
          </w:p>
        </w:tc>
        <w:tc>
          <w:tcPr>
            <w:tcW w:w="3085" w:type="dxa"/>
          </w:tcPr>
          <w:p w14:paraId="3888DC77" w14:textId="43F920D0" w:rsidR="00F23F15" w:rsidRPr="009C5AA1" w:rsidRDefault="00F634DE" w:rsidP="008A74AC">
            <w:pPr>
              <w:ind w:left="142"/>
              <w:rPr>
                <w:rFonts w:ascii="Times New Roman" w:hAnsi="Times New Roman"/>
                <w:bCs/>
                <w:sz w:val="26"/>
                <w:szCs w:val="26"/>
              </w:rPr>
            </w:pPr>
            <w:r w:rsidRPr="009C5AA1">
              <w:rPr>
                <w:rFonts w:ascii="Times New Roman" w:hAnsi="Times New Roman"/>
                <w:sz w:val="26"/>
                <w:szCs w:val="26"/>
              </w:rPr>
              <w:t>Подготовить доклад на тему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w:t>
            </w:r>
          </w:p>
        </w:tc>
        <w:tc>
          <w:tcPr>
            <w:tcW w:w="1134" w:type="dxa"/>
          </w:tcPr>
          <w:p w14:paraId="757EA09C" w14:textId="14D1323D" w:rsidR="00F23F15" w:rsidRPr="009C5AA1" w:rsidRDefault="00F634DE" w:rsidP="008A74AC">
            <w:pPr>
              <w:jc w:val="center"/>
              <w:outlineLvl w:val="0"/>
              <w:rPr>
                <w:rFonts w:ascii="Times New Roman" w:hAnsi="Times New Roman"/>
                <w:bCs/>
                <w:sz w:val="26"/>
                <w:szCs w:val="26"/>
              </w:rPr>
            </w:pPr>
            <w:r w:rsidRPr="009C5AA1">
              <w:rPr>
                <w:rFonts w:ascii="Times New Roman" w:hAnsi="Times New Roman"/>
                <w:bCs/>
                <w:sz w:val="26"/>
                <w:szCs w:val="26"/>
              </w:rPr>
              <w:t>2</w:t>
            </w:r>
          </w:p>
        </w:tc>
        <w:tc>
          <w:tcPr>
            <w:tcW w:w="3119" w:type="dxa"/>
          </w:tcPr>
          <w:p w14:paraId="15E489A5" w14:textId="37FB1FFC" w:rsidR="00F23F15" w:rsidRPr="009C5AA1" w:rsidRDefault="00F634DE"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14:paraId="334E2799" w14:textId="77777777" w:rsidTr="00CA5FCD">
        <w:tc>
          <w:tcPr>
            <w:tcW w:w="5671" w:type="dxa"/>
            <w:gridSpan w:val="2"/>
            <w:vAlign w:val="center"/>
          </w:tcPr>
          <w:p w14:paraId="26B181F5" w14:textId="77777777" w:rsidR="00F23F15" w:rsidRPr="009C5AA1" w:rsidRDefault="00F23F15" w:rsidP="008A74AC">
            <w:pPr>
              <w:autoSpaceDE w:val="0"/>
              <w:autoSpaceDN w:val="0"/>
              <w:adjustRightInd w:val="0"/>
              <w:spacing w:before="120" w:after="120"/>
              <w:jc w:val="center"/>
              <w:rPr>
                <w:rFonts w:ascii="Times New Roman" w:hAnsi="Times New Roman"/>
                <w:b/>
                <w:sz w:val="26"/>
                <w:szCs w:val="26"/>
              </w:rPr>
            </w:pPr>
            <w:r w:rsidRPr="009C5AA1">
              <w:rPr>
                <w:rFonts w:ascii="Times New Roman" w:hAnsi="Times New Roman"/>
                <w:b/>
                <w:sz w:val="26"/>
                <w:szCs w:val="26"/>
              </w:rPr>
              <w:t>Всего часов</w:t>
            </w:r>
          </w:p>
        </w:tc>
        <w:tc>
          <w:tcPr>
            <w:tcW w:w="1134" w:type="dxa"/>
            <w:vAlign w:val="center"/>
          </w:tcPr>
          <w:p w14:paraId="02D367DA" w14:textId="77777777" w:rsidR="00F23F15" w:rsidRPr="009C5AA1" w:rsidRDefault="00302852" w:rsidP="008A74AC">
            <w:pPr>
              <w:autoSpaceDE w:val="0"/>
              <w:autoSpaceDN w:val="0"/>
              <w:adjustRightInd w:val="0"/>
              <w:spacing w:before="120" w:after="120"/>
              <w:jc w:val="center"/>
              <w:rPr>
                <w:rFonts w:ascii="Times New Roman" w:hAnsi="Times New Roman"/>
                <w:b/>
                <w:sz w:val="26"/>
                <w:szCs w:val="26"/>
              </w:rPr>
            </w:pPr>
            <w:r w:rsidRPr="009C5AA1">
              <w:rPr>
                <w:rFonts w:ascii="Times New Roman" w:hAnsi="Times New Roman"/>
                <w:b/>
                <w:sz w:val="26"/>
                <w:szCs w:val="26"/>
              </w:rPr>
              <w:t>12</w:t>
            </w:r>
          </w:p>
          <w:p w14:paraId="0343D37E" w14:textId="77777777" w:rsidR="00F23F15" w:rsidRPr="009C5AA1" w:rsidRDefault="00F23F15" w:rsidP="008A74AC">
            <w:pPr>
              <w:autoSpaceDE w:val="0"/>
              <w:autoSpaceDN w:val="0"/>
              <w:adjustRightInd w:val="0"/>
              <w:spacing w:before="120" w:after="120"/>
              <w:jc w:val="center"/>
              <w:rPr>
                <w:rFonts w:ascii="Times New Roman" w:hAnsi="Times New Roman"/>
                <w:b/>
                <w:sz w:val="26"/>
                <w:szCs w:val="26"/>
              </w:rPr>
            </w:pPr>
          </w:p>
        </w:tc>
        <w:tc>
          <w:tcPr>
            <w:tcW w:w="3119" w:type="dxa"/>
          </w:tcPr>
          <w:p w14:paraId="5C152C37" w14:textId="77777777" w:rsidR="00F23F15" w:rsidRPr="009C5AA1" w:rsidRDefault="00F23F15" w:rsidP="008A74AC">
            <w:pPr>
              <w:autoSpaceDE w:val="0"/>
              <w:autoSpaceDN w:val="0"/>
              <w:adjustRightInd w:val="0"/>
              <w:rPr>
                <w:rFonts w:ascii="Times New Roman" w:hAnsi="Times New Roman"/>
                <w:sz w:val="26"/>
                <w:szCs w:val="26"/>
              </w:rPr>
            </w:pPr>
          </w:p>
        </w:tc>
      </w:tr>
    </w:tbl>
    <w:p w14:paraId="7878C16F" w14:textId="77777777" w:rsidR="008A74AC" w:rsidRPr="009C5AA1" w:rsidRDefault="008A74AC" w:rsidP="00B332DC">
      <w:pPr>
        <w:rPr>
          <w:rFonts w:ascii="Times New Roman" w:hAnsi="Times New Roman"/>
          <w:b/>
          <w:bCs/>
          <w:color w:val="000000"/>
          <w:sz w:val="26"/>
          <w:szCs w:val="26"/>
        </w:rPr>
      </w:pPr>
    </w:p>
    <w:p w14:paraId="419EF93B" w14:textId="77777777" w:rsidR="00F23F15" w:rsidRPr="009C5AA1" w:rsidRDefault="00F23F15" w:rsidP="008A74AC">
      <w:pPr>
        <w:jc w:val="center"/>
        <w:rPr>
          <w:rFonts w:ascii="Times New Roman" w:hAnsi="Times New Roman"/>
          <w:b/>
          <w:bCs/>
          <w:color w:val="000000"/>
          <w:sz w:val="26"/>
          <w:szCs w:val="26"/>
        </w:rPr>
      </w:pPr>
      <w:r w:rsidRPr="009C5AA1">
        <w:rPr>
          <w:rFonts w:ascii="Times New Roman" w:hAnsi="Times New Roman"/>
          <w:b/>
          <w:bCs/>
          <w:color w:val="000000"/>
          <w:sz w:val="26"/>
          <w:szCs w:val="26"/>
        </w:rPr>
        <w:t xml:space="preserve">3. Общие рекомендации обучающемуся </w:t>
      </w:r>
      <w:r w:rsidRPr="009C5AA1">
        <w:rPr>
          <w:rFonts w:ascii="Times New Roman" w:hAnsi="Times New Roman"/>
          <w:b/>
          <w:bCs/>
          <w:color w:val="000000"/>
          <w:sz w:val="26"/>
          <w:szCs w:val="26"/>
        </w:rPr>
        <w:br/>
        <w:t xml:space="preserve">по выполнению </w:t>
      </w:r>
      <w:r w:rsidRPr="009C5AA1">
        <w:rPr>
          <w:rFonts w:ascii="Times New Roman" w:hAnsi="Times New Roman"/>
          <w:b/>
          <w:bCs/>
          <w:sz w:val="26"/>
          <w:szCs w:val="26"/>
        </w:rPr>
        <w:t>внеаудиторных самостоятельных</w:t>
      </w:r>
      <w:r w:rsidRPr="009C5AA1">
        <w:rPr>
          <w:rFonts w:ascii="Times New Roman" w:hAnsi="Times New Roman"/>
          <w:b/>
          <w:bCs/>
          <w:color w:val="000000"/>
          <w:sz w:val="26"/>
          <w:szCs w:val="26"/>
        </w:rPr>
        <w:t xml:space="preserve"> работ</w:t>
      </w:r>
    </w:p>
    <w:p w14:paraId="0ACC27ED"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5245A41"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EA7616D"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6518F6E"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1F83A1E"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ADA4B7E"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38EFC43"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Продумайте ход выполнения работы.</w:t>
      </w:r>
    </w:p>
    <w:p w14:paraId="0F7067DD"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 xml:space="preserve">Если ваша работа связана с использованием ИКТ, проверьте наличие и </w:t>
      </w:r>
      <w:r w:rsidRPr="009C5AA1">
        <w:rPr>
          <w:rFonts w:ascii="Times New Roman" w:hAnsi="Times New Roman"/>
          <w:sz w:val="26"/>
          <w:szCs w:val="26"/>
        </w:rPr>
        <w:lastRenderedPageBreak/>
        <w:t>работоспособность программного обеспечения, необходимого для выполнения задания.</w:t>
      </w:r>
    </w:p>
    <w:p w14:paraId="664D54BC"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9C5AA1">
        <w:rPr>
          <w:rFonts w:ascii="Times New Roman" w:hAnsi="Times New Roman"/>
          <w:sz w:val="26"/>
          <w:szCs w:val="26"/>
        </w:rPr>
        <w:t xml:space="preserve">Если при выполнении </w:t>
      </w:r>
      <w:r w:rsidRPr="009C5AA1">
        <w:rPr>
          <w:rFonts w:ascii="Times New Roman" w:hAnsi="Times New Roman"/>
          <w:color w:val="000000"/>
          <w:sz w:val="26"/>
          <w:szCs w:val="26"/>
        </w:rPr>
        <w:t xml:space="preserve">самостоятельной </w:t>
      </w:r>
      <w:r w:rsidRPr="009C5AA1">
        <w:rPr>
          <w:rFonts w:ascii="Times New Roman" w:hAnsi="Times New Roman"/>
          <w:sz w:val="26"/>
          <w:szCs w:val="26"/>
        </w:rPr>
        <w:t xml:space="preserve">работы применяется </w:t>
      </w:r>
      <w:r w:rsidRPr="009C5AA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C5AA1">
        <w:rPr>
          <w:rFonts w:ascii="Times New Roman" w:hAnsi="Times New Roman"/>
          <w:color w:val="000000"/>
          <w:sz w:val="26"/>
          <w:szCs w:val="26"/>
        </w:rPr>
        <w:t>микрогруппы</w:t>
      </w:r>
      <w:proofErr w:type="spellEnd"/>
      <w:r w:rsidRPr="009C5AA1">
        <w:rPr>
          <w:rFonts w:ascii="Times New Roman" w:hAnsi="Times New Roman"/>
          <w:color w:val="000000"/>
          <w:sz w:val="26"/>
          <w:szCs w:val="26"/>
        </w:rPr>
        <w:t>.</w:t>
      </w:r>
    </w:p>
    <w:p w14:paraId="3FB8AD21"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AD695FE" w14:textId="77777777"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545044C" w14:textId="77777777"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 окончании выполнения самостоятельной работы </w:t>
      </w:r>
      <w:r w:rsidRPr="009C5AA1">
        <w:rPr>
          <w:rFonts w:ascii="Times New Roman" w:hAnsi="Times New Roman"/>
          <w:sz w:val="26"/>
          <w:szCs w:val="26"/>
        </w:rPr>
        <w:t xml:space="preserve">составьте письменный или устный отчет в соответствии с теми методическими </w:t>
      </w:r>
      <w:r w:rsidRPr="009C5AA1">
        <w:rPr>
          <w:rFonts w:ascii="Times New Roman" w:hAnsi="Times New Roman"/>
          <w:color w:val="000000"/>
          <w:sz w:val="26"/>
          <w:szCs w:val="26"/>
        </w:rPr>
        <w:t>указаниями</w:t>
      </w:r>
      <w:r w:rsidRPr="009C5AA1">
        <w:rPr>
          <w:rFonts w:ascii="Times New Roman" w:hAnsi="Times New Roman"/>
          <w:sz w:val="26"/>
          <w:szCs w:val="26"/>
        </w:rPr>
        <w:t xml:space="preserve"> по оформлению отчета, </w:t>
      </w:r>
      <w:proofErr w:type="gramStart"/>
      <w:r w:rsidRPr="009C5AA1">
        <w:rPr>
          <w:rFonts w:ascii="Times New Roman" w:hAnsi="Times New Roman"/>
          <w:sz w:val="26"/>
          <w:szCs w:val="26"/>
        </w:rPr>
        <w:t>которые  вы</w:t>
      </w:r>
      <w:proofErr w:type="gramEnd"/>
      <w:r w:rsidRPr="009C5AA1">
        <w:rPr>
          <w:rFonts w:ascii="Times New Roman" w:hAnsi="Times New Roman"/>
          <w:sz w:val="26"/>
          <w:szCs w:val="26"/>
        </w:rPr>
        <w:t xml:space="preserve"> получили от преподавателя или в методических указаниях. </w:t>
      </w:r>
    </w:p>
    <w:p w14:paraId="43C294FA" w14:textId="77777777"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С</w:t>
      </w:r>
      <w:r w:rsidRPr="009C5AA1">
        <w:rPr>
          <w:rFonts w:ascii="Times New Roman" w:hAnsi="Times New Roman"/>
          <w:color w:val="000000"/>
          <w:sz w:val="26"/>
          <w:szCs w:val="26"/>
        </w:rPr>
        <w:t>дайте готовую работу преподавателю для проверки точно в срок.</w:t>
      </w:r>
    </w:p>
    <w:p w14:paraId="1ADA0B98"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9C5AA1">
        <w:rPr>
          <w:rFonts w:ascii="Times New Roman" w:hAnsi="Times New Roman"/>
          <w:sz w:val="26"/>
          <w:szCs w:val="26"/>
        </w:rPr>
        <w:t xml:space="preserve">Если </w:t>
      </w:r>
      <w:r w:rsidRPr="009C5AA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41E7DCD" w14:textId="6FFC3A5D" w:rsidR="00F23F15" w:rsidRPr="008A74AC"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Участвуйте в обсуждении полученных результатов самостоятельной работы.</w:t>
      </w:r>
    </w:p>
    <w:p w14:paraId="20CCC25E" w14:textId="7C143EFE" w:rsidR="00F23F15" w:rsidRPr="009C5AA1" w:rsidRDefault="008A74AC" w:rsidP="008A74AC">
      <w:pPr>
        <w:spacing w:after="0"/>
        <w:ind w:firstLine="360"/>
        <w:jc w:val="both"/>
        <w:rPr>
          <w:rFonts w:ascii="Times New Roman" w:hAnsi="Times New Roman"/>
          <w:sz w:val="26"/>
          <w:szCs w:val="26"/>
        </w:rPr>
      </w:pPr>
      <w:r w:rsidRPr="009C5AA1">
        <w:rPr>
          <w:rFonts w:ascii="Times New Roman" w:hAnsi="Times New Roman"/>
          <w:sz w:val="26"/>
          <w:szCs w:val="26"/>
        </w:rPr>
        <w:t>Перечень видов</w:t>
      </w:r>
      <w:r w:rsidR="00F23F15" w:rsidRPr="009C5AA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C5AA1" w14:paraId="454B4A93" w14:textId="77777777" w:rsidTr="00761E94">
        <w:tc>
          <w:tcPr>
            <w:tcW w:w="1020" w:type="dxa"/>
          </w:tcPr>
          <w:p w14:paraId="6A496005" w14:textId="77777777"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Кол-во часов</w:t>
            </w:r>
          </w:p>
        </w:tc>
        <w:tc>
          <w:tcPr>
            <w:tcW w:w="5343" w:type="dxa"/>
          </w:tcPr>
          <w:p w14:paraId="1BF591C9" w14:textId="77777777"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Вид самостоятельной работы</w:t>
            </w:r>
          </w:p>
        </w:tc>
        <w:tc>
          <w:tcPr>
            <w:tcW w:w="3101" w:type="dxa"/>
            <w:shd w:val="clear" w:color="auto" w:fill="FFFFFF"/>
          </w:tcPr>
          <w:p w14:paraId="36E68A10" w14:textId="77777777"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Форма контроля</w:t>
            </w:r>
          </w:p>
        </w:tc>
      </w:tr>
      <w:tr w:rsidR="00F23F15" w:rsidRPr="009C5AA1" w14:paraId="3E08FB42" w14:textId="77777777" w:rsidTr="00761E94">
        <w:trPr>
          <w:cantSplit/>
        </w:trPr>
        <w:tc>
          <w:tcPr>
            <w:tcW w:w="1020" w:type="dxa"/>
          </w:tcPr>
          <w:p w14:paraId="7478BD2B" w14:textId="414FA90C" w:rsidR="00F23F15" w:rsidRPr="009C5AA1" w:rsidRDefault="00A8330F" w:rsidP="008A74AC">
            <w:pPr>
              <w:spacing w:after="0"/>
              <w:jc w:val="center"/>
              <w:rPr>
                <w:rFonts w:ascii="Times New Roman" w:hAnsi="Times New Roman"/>
                <w:sz w:val="26"/>
                <w:szCs w:val="26"/>
              </w:rPr>
            </w:pPr>
            <w:r w:rsidRPr="009C5AA1">
              <w:rPr>
                <w:rFonts w:ascii="Times New Roman" w:hAnsi="Times New Roman"/>
                <w:sz w:val="26"/>
                <w:szCs w:val="26"/>
              </w:rPr>
              <w:t>6</w:t>
            </w:r>
          </w:p>
        </w:tc>
        <w:tc>
          <w:tcPr>
            <w:tcW w:w="5343" w:type="dxa"/>
          </w:tcPr>
          <w:p w14:paraId="56FE1DAB" w14:textId="77777777" w:rsidR="00F23F15" w:rsidRPr="009C5AA1" w:rsidRDefault="00F23F15" w:rsidP="008A74AC">
            <w:pPr>
              <w:pStyle w:val="a7"/>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Конспектирование</w:t>
            </w:r>
          </w:p>
        </w:tc>
        <w:tc>
          <w:tcPr>
            <w:tcW w:w="3101" w:type="dxa"/>
            <w:shd w:val="clear" w:color="auto" w:fill="FFFFFF"/>
          </w:tcPr>
          <w:p w14:paraId="6DC51D7B"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Самоотчет</w:t>
            </w:r>
          </w:p>
        </w:tc>
      </w:tr>
      <w:tr w:rsidR="00F23F15" w:rsidRPr="009C5AA1" w14:paraId="418E9F71" w14:textId="77777777" w:rsidTr="00761E94">
        <w:trPr>
          <w:cantSplit/>
        </w:trPr>
        <w:tc>
          <w:tcPr>
            <w:tcW w:w="1020" w:type="dxa"/>
          </w:tcPr>
          <w:p w14:paraId="799BEB50"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4</w:t>
            </w:r>
          </w:p>
        </w:tc>
        <w:tc>
          <w:tcPr>
            <w:tcW w:w="5343" w:type="dxa"/>
          </w:tcPr>
          <w:p w14:paraId="6D9F622F" w14:textId="77777777" w:rsidR="00F23F15" w:rsidRPr="009C5AA1" w:rsidRDefault="00F23F15" w:rsidP="008A74AC">
            <w:pPr>
              <w:pStyle w:val="a7"/>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Подготовка и написание докладов</w:t>
            </w:r>
          </w:p>
        </w:tc>
        <w:tc>
          <w:tcPr>
            <w:tcW w:w="3101" w:type="dxa"/>
            <w:shd w:val="clear" w:color="auto" w:fill="FFFFFF"/>
          </w:tcPr>
          <w:p w14:paraId="16868450"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14:paraId="0D82F446" w14:textId="77777777" w:rsidTr="00761E94">
        <w:trPr>
          <w:cantSplit/>
          <w:trHeight w:val="599"/>
        </w:trPr>
        <w:tc>
          <w:tcPr>
            <w:tcW w:w="1020" w:type="dxa"/>
          </w:tcPr>
          <w:p w14:paraId="17879C9A" w14:textId="3022722D"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14:paraId="488F7EA9"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Самостоятельное решение ситуационных задач</w:t>
            </w:r>
          </w:p>
        </w:tc>
        <w:tc>
          <w:tcPr>
            <w:tcW w:w="3101" w:type="dxa"/>
            <w:shd w:val="clear" w:color="auto" w:fill="FFFFFF"/>
          </w:tcPr>
          <w:p w14:paraId="43FAF482"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Выступление на семинаре</w:t>
            </w:r>
          </w:p>
        </w:tc>
      </w:tr>
      <w:tr w:rsidR="00F23F15" w:rsidRPr="009C5AA1" w14:paraId="74E484D4" w14:textId="77777777" w:rsidTr="00761E94">
        <w:trPr>
          <w:cantSplit/>
          <w:trHeight w:val="599"/>
        </w:trPr>
        <w:tc>
          <w:tcPr>
            <w:tcW w:w="1020" w:type="dxa"/>
          </w:tcPr>
          <w:p w14:paraId="73E1DB1F" w14:textId="287467D5"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14:paraId="3AA02F38"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E405408"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Оформление таблицы</w:t>
            </w:r>
          </w:p>
        </w:tc>
      </w:tr>
      <w:tr w:rsidR="00F23F15" w:rsidRPr="009C5AA1" w14:paraId="34EED9B9" w14:textId="77777777" w:rsidTr="00761E94">
        <w:trPr>
          <w:cantSplit/>
          <w:trHeight w:val="599"/>
        </w:trPr>
        <w:tc>
          <w:tcPr>
            <w:tcW w:w="1020" w:type="dxa"/>
          </w:tcPr>
          <w:p w14:paraId="7DC8B59E" w14:textId="202692C3"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2</w:t>
            </w:r>
          </w:p>
        </w:tc>
        <w:tc>
          <w:tcPr>
            <w:tcW w:w="5343" w:type="dxa"/>
          </w:tcPr>
          <w:p w14:paraId="17EC714D"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сообщения</w:t>
            </w:r>
          </w:p>
        </w:tc>
        <w:tc>
          <w:tcPr>
            <w:tcW w:w="3101" w:type="dxa"/>
            <w:shd w:val="clear" w:color="auto" w:fill="FFFFFF"/>
          </w:tcPr>
          <w:p w14:paraId="64C35709"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сообщения</w:t>
            </w:r>
          </w:p>
        </w:tc>
      </w:tr>
      <w:tr w:rsidR="00F23F15" w:rsidRPr="009C5AA1" w14:paraId="611A3DC0" w14:textId="77777777" w:rsidTr="00761E94">
        <w:trPr>
          <w:cantSplit/>
          <w:trHeight w:val="599"/>
        </w:trPr>
        <w:tc>
          <w:tcPr>
            <w:tcW w:w="1020" w:type="dxa"/>
          </w:tcPr>
          <w:p w14:paraId="4A2365CC" w14:textId="662AE009"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14:paraId="4B0529E9"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025B194"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Представление мультимедийной презентации</w:t>
            </w:r>
          </w:p>
        </w:tc>
      </w:tr>
      <w:tr w:rsidR="00F23F15" w:rsidRPr="009C5AA1" w14:paraId="021D26B4" w14:textId="77777777" w:rsidTr="00761E94">
        <w:trPr>
          <w:cantSplit/>
          <w:trHeight w:val="599"/>
        </w:trPr>
        <w:tc>
          <w:tcPr>
            <w:tcW w:w="1020" w:type="dxa"/>
          </w:tcPr>
          <w:p w14:paraId="46BFD76D" w14:textId="520FEEFA" w:rsidR="00F23F15" w:rsidRPr="009C5AA1" w:rsidRDefault="008A74AC" w:rsidP="008A74AC">
            <w:pPr>
              <w:jc w:val="center"/>
              <w:rPr>
                <w:rFonts w:ascii="Times New Roman" w:hAnsi="Times New Roman"/>
                <w:sz w:val="26"/>
                <w:szCs w:val="26"/>
              </w:rPr>
            </w:pPr>
            <w:r>
              <w:rPr>
                <w:rFonts w:ascii="Times New Roman" w:hAnsi="Times New Roman"/>
                <w:sz w:val="26"/>
                <w:szCs w:val="26"/>
              </w:rPr>
              <w:t>-</w:t>
            </w:r>
          </w:p>
        </w:tc>
        <w:tc>
          <w:tcPr>
            <w:tcW w:w="5343" w:type="dxa"/>
          </w:tcPr>
          <w:p w14:paraId="48B840EC"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рефератов</w:t>
            </w:r>
          </w:p>
        </w:tc>
        <w:tc>
          <w:tcPr>
            <w:tcW w:w="3101" w:type="dxa"/>
            <w:shd w:val="clear" w:color="auto" w:fill="FFFFFF"/>
          </w:tcPr>
          <w:p w14:paraId="5F9F6CC8"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реферата</w:t>
            </w:r>
          </w:p>
        </w:tc>
      </w:tr>
    </w:tbl>
    <w:p w14:paraId="3362660A" w14:textId="77777777" w:rsidR="00F23F15" w:rsidRPr="009C5AA1" w:rsidRDefault="00F23F15" w:rsidP="008A74AC">
      <w:pPr>
        <w:tabs>
          <w:tab w:val="left" w:pos="3405"/>
        </w:tabs>
        <w:rPr>
          <w:rFonts w:ascii="Times New Roman" w:hAnsi="Times New Roman"/>
          <w:sz w:val="26"/>
          <w:szCs w:val="26"/>
        </w:rPr>
      </w:pPr>
    </w:p>
    <w:p w14:paraId="60F14C46" w14:textId="147A4F9B" w:rsidR="00F23F15" w:rsidRPr="009C5AA1" w:rsidRDefault="00F23F15" w:rsidP="008A74AC">
      <w:pPr>
        <w:pStyle w:val="1"/>
        <w:spacing w:line="276" w:lineRule="auto"/>
        <w:rPr>
          <w:b/>
          <w:sz w:val="26"/>
          <w:szCs w:val="26"/>
        </w:rPr>
      </w:pPr>
      <w:bookmarkStart w:id="3" w:name="_Toc354667570"/>
      <w:r w:rsidRPr="009C5AA1">
        <w:rPr>
          <w:b/>
          <w:sz w:val="26"/>
          <w:szCs w:val="26"/>
        </w:rPr>
        <w:lastRenderedPageBreak/>
        <w:t xml:space="preserve">Методические рекомендации по </w:t>
      </w:r>
      <w:r w:rsidR="008A74AC" w:rsidRPr="009C5AA1">
        <w:rPr>
          <w:b/>
          <w:sz w:val="26"/>
          <w:szCs w:val="26"/>
        </w:rPr>
        <w:t>работе с</w:t>
      </w:r>
      <w:r w:rsidRPr="009C5AA1">
        <w:rPr>
          <w:b/>
          <w:sz w:val="26"/>
          <w:szCs w:val="26"/>
        </w:rPr>
        <w:t xml:space="preserve"> литературой</w:t>
      </w:r>
      <w:bookmarkEnd w:id="3"/>
    </w:p>
    <w:p w14:paraId="24080494"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A471DD"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Умение работать с литературой означает научиться осмысленно пользоваться источниками.</w:t>
      </w:r>
    </w:p>
    <w:p w14:paraId="59B10BCB"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Существует несколько методов работы с литературой.</w:t>
      </w:r>
    </w:p>
    <w:p w14:paraId="781E42C9"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Один из них - самый известный - </w:t>
      </w:r>
      <w:r w:rsidRPr="009C5AA1">
        <w:rPr>
          <w:rFonts w:ascii="Times New Roman" w:hAnsi="Times New Roman"/>
          <w:sz w:val="26"/>
          <w:szCs w:val="26"/>
          <w:u w:val="single"/>
        </w:rPr>
        <w:t>метод повторения</w:t>
      </w:r>
      <w:r w:rsidRPr="009C5AA1">
        <w:rPr>
          <w:rFonts w:ascii="Times New Roman" w:hAnsi="Times New Roman"/>
          <w:sz w:val="26"/>
          <w:szCs w:val="26"/>
        </w:rPr>
        <w:t xml:space="preserve">: прочитанный текст можно заучить наизусть. Простое повторение </w:t>
      </w:r>
      <w:proofErr w:type="gramStart"/>
      <w:r w:rsidRPr="009C5AA1">
        <w:rPr>
          <w:rFonts w:ascii="Times New Roman" w:hAnsi="Times New Roman"/>
          <w:sz w:val="26"/>
          <w:szCs w:val="26"/>
        </w:rPr>
        <w:t>воздействует  на</w:t>
      </w:r>
      <w:proofErr w:type="gramEnd"/>
      <w:r w:rsidRPr="009C5AA1">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3BF5034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Наиболее эффективный метод - </w:t>
      </w:r>
      <w:r w:rsidRPr="009C5AA1">
        <w:rPr>
          <w:rFonts w:ascii="Times New Roman" w:hAnsi="Times New Roman"/>
          <w:sz w:val="26"/>
          <w:szCs w:val="26"/>
          <w:u w:val="single"/>
        </w:rPr>
        <w:t>метод кодирования</w:t>
      </w:r>
      <w:r w:rsidRPr="009C5AA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C5AA1">
        <w:rPr>
          <w:rFonts w:ascii="Times New Roman" w:hAnsi="Times New Roman"/>
          <w:sz w:val="26"/>
          <w:szCs w:val="26"/>
        </w:rPr>
        <w:t>и  закодировать</w:t>
      </w:r>
      <w:proofErr w:type="gramEnd"/>
      <w:r w:rsidRPr="009C5AA1">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18B376C"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4D9FD68"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Изучение научной учебной и иной литературы требует ведения рабочих записей. </w:t>
      </w:r>
    </w:p>
    <w:p w14:paraId="09DB4A16"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CB5F686" w14:textId="77777777" w:rsidR="00F23F15" w:rsidRPr="009C5AA1" w:rsidRDefault="00F23F15" w:rsidP="008A74AC">
      <w:pPr>
        <w:spacing w:after="0"/>
        <w:ind w:firstLine="709"/>
        <w:jc w:val="both"/>
        <w:rPr>
          <w:rFonts w:ascii="Times New Roman" w:hAnsi="Times New Roman"/>
          <w:sz w:val="26"/>
          <w:szCs w:val="26"/>
        </w:rPr>
      </w:pPr>
      <w:proofErr w:type="gramStart"/>
      <w:r w:rsidRPr="009C5AA1">
        <w:rPr>
          <w:rFonts w:ascii="Times New Roman" w:hAnsi="Times New Roman"/>
          <w:b/>
          <w:sz w:val="26"/>
          <w:szCs w:val="26"/>
        </w:rPr>
        <w:t>План</w:t>
      </w:r>
      <w:r w:rsidRPr="009C5AA1">
        <w:rPr>
          <w:rFonts w:ascii="Times New Roman" w:hAnsi="Times New Roman"/>
          <w:sz w:val="26"/>
          <w:szCs w:val="26"/>
        </w:rPr>
        <w:t xml:space="preserve">  -</w:t>
      </w:r>
      <w:proofErr w:type="gramEnd"/>
      <w:r w:rsidRPr="009C5AA1">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2BBF45ED"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3EA675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Преимущество плана состоит в следующем.</w:t>
      </w:r>
    </w:p>
    <w:p w14:paraId="328C6BEC"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w:t>
      </w:r>
      <w:proofErr w:type="gramStart"/>
      <w:r w:rsidRPr="009C5AA1">
        <w:rPr>
          <w:rFonts w:ascii="Times New Roman" w:hAnsi="Times New Roman"/>
          <w:i/>
          <w:sz w:val="26"/>
          <w:szCs w:val="26"/>
        </w:rPr>
        <w:t>первых</w:t>
      </w:r>
      <w:r w:rsidRPr="009C5AA1">
        <w:rPr>
          <w:rFonts w:ascii="Times New Roman" w:hAnsi="Times New Roman"/>
          <w:sz w:val="26"/>
          <w:szCs w:val="26"/>
        </w:rPr>
        <w:t>,  план</w:t>
      </w:r>
      <w:proofErr w:type="gramEnd"/>
      <w:r w:rsidRPr="009C5AA1">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015105B"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Во-вторых</w:t>
      </w:r>
      <w:r w:rsidRPr="009C5AA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32141CF"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В-третьих</w:t>
      </w:r>
      <w:r w:rsidRPr="009C5AA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DE6785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В-четвертых</w:t>
      </w:r>
      <w:r w:rsidRPr="009C5AA1">
        <w:rPr>
          <w:rFonts w:ascii="Times New Roman" w:hAnsi="Times New Roman"/>
          <w:sz w:val="26"/>
          <w:szCs w:val="26"/>
        </w:rPr>
        <w:t xml:space="preserve">, С помощью плана гораздо удобнее отыскивать в </w:t>
      </w:r>
      <w:proofErr w:type="gramStart"/>
      <w:r w:rsidRPr="009C5AA1">
        <w:rPr>
          <w:rFonts w:ascii="Times New Roman" w:hAnsi="Times New Roman"/>
          <w:sz w:val="26"/>
          <w:szCs w:val="26"/>
        </w:rPr>
        <w:t>источнике  нужные</w:t>
      </w:r>
      <w:proofErr w:type="gramEnd"/>
      <w:r w:rsidRPr="009C5AA1">
        <w:rPr>
          <w:rFonts w:ascii="Times New Roman" w:hAnsi="Times New Roman"/>
          <w:sz w:val="26"/>
          <w:szCs w:val="26"/>
        </w:rPr>
        <w:t xml:space="preserve"> места, факты, цитаты и т.д.</w:t>
      </w:r>
    </w:p>
    <w:p w14:paraId="4DA483A4"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Выписки</w:t>
      </w:r>
      <w:r w:rsidRPr="009C5AA1">
        <w:rPr>
          <w:rFonts w:ascii="Times New Roman" w:hAnsi="Times New Roman"/>
          <w:sz w:val="26"/>
          <w:szCs w:val="26"/>
        </w:rPr>
        <w:t xml:space="preserve"> - небольшие фрагменты текста (неполные и полные предложения, отделы </w:t>
      </w:r>
      <w:proofErr w:type="gramStart"/>
      <w:r w:rsidRPr="009C5AA1">
        <w:rPr>
          <w:rFonts w:ascii="Times New Roman" w:hAnsi="Times New Roman"/>
          <w:sz w:val="26"/>
          <w:szCs w:val="26"/>
        </w:rPr>
        <w:t>абзацы ,</w:t>
      </w:r>
      <w:proofErr w:type="gramEnd"/>
      <w:r w:rsidRPr="009C5AA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B5B0E1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C5AA1">
        <w:rPr>
          <w:rFonts w:ascii="Times New Roman" w:hAnsi="Times New Roman"/>
          <w:sz w:val="26"/>
          <w:szCs w:val="26"/>
        </w:rPr>
        <w:t>даталогические</w:t>
      </w:r>
      <w:proofErr w:type="spellEnd"/>
      <w:r w:rsidRPr="009C5AA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F381DDC"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Тезисы</w:t>
      </w:r>
      <w:r w:rsidRPr="009C5AA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6DE5FC9"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Отличие тезисов от обычных выписок состоит в следующем. </w:t>
      </w:r>
      <w:r w:rsidRPr="009C5AA1">
        <w:rPr>
          <w:rFonts w:ascii="Times New Roman" w:hAnsi="Times New Roman"/>
          <w:i/>
          <w:sz w:val="26"/>
          <w:szCs w:val="26"/>
        </w:rPr>
        <w:t>Во-первых</w:t>
      </w:r>
      <w:r w:rsidRPr="009C5AA1">
        <w:rPr>
          <w:rFonts w:ascii="Times New Roman" w:hAnsi="Times New Roman"/>
          <w:sz w:val="26"/>
          <w:szCs w:val="26"/>
        </w:rPr>
        <w:t xml:space="preserve">, тезисам присуща значительно более высокая степень концентрации материала.  </w:t>
      </w:r>
      <w:r w:rsidRPr="009C5AA1">
        <w:rPr>
          <w:rFonts w:ascii="Times New Roman" w:hAnsi="Times New Roman"/>
          <w:i/>
          <w:sz w:val="26"/>
          <w:szCs w:val="26"/>
        </w:rPr>
        <w:t>Во-вторых</w:t>
      </w:r>
      <w:r w:rsidRPr="009C5AA1">
        <w:rPr>
          <w:rFonts w:ascii="Times New Roman" w:hAnsi="Times New Roman"/>
          <w:sz w:val="26"/>
          <w:szCs w:val="26"/>
        </w:rPr>
        <w:t xml:space="preserve">, в тезисах отмечается преобладание выводов над общими рассуждениями. </w:t>
      </w:r>
      <w:r w:rsidRPr="009C5AA1">
        <w:rPr>
          <w:rFonts w:ascii="Times New Roman" w:hAnsi="Times New Roman"/>
          <w:i/>
          <w:sz w:val="26"/>
          <w:szCs w:val="26"/>
        </w:rPr>
        <w:t>В-третьих</w:t>
      </w:r>
      <w:r w:rsidRPr="009C5AA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C0D53D8"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Аннотация</w:t>
      </w:r>
      <w:r w:rsidRPr="009C5AA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C5AA1">
        <w:rPr>
          <w:rFonts w:ascii="Times New Roman" w:hAnsi="Times New Roman"/>
          <w:sz w:val="26"/>
          <w:szCs w:val="26"/>
        </w:rPr>
        <w:t>К  написанию</w:t>
      </w:r>
      <w:proofErr w:type="gramEnd"/>
      <w:r w:rsidRPr="009C5AA1">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6567DA7"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 xml:space="preserve">Резюме </w:t>
      </w:r>
      <w:r w:rsidRPr="009C5AA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F1F56F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Конспект</w:t>
      </w:r>
      <w:r w:rsidRPr="009C5AA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0593AA0" w14:textId="77777777" w:rsidR="00761E94" w:rsidRPr="009C5AA1" w:rsidRDefault="00761E94" w:rsidP="008A74AC">
      <w:pPr>
        <w:spacing w:after="0"/>
        <w:jc w:val="center"/>
        <w:rPr>
          <w:rStyle w:val="10"/>
          <w:rFonts w:eastAsiaTheme="minorHAnsi"/>
          <w:b/>
          <w:sz w:val="26"/>
          <w:szCs w:val="26"/>
        </w:rPr>
      </w:pPr>
      <w:bookmarkStart w:id="4" w:name="_Toc354667571"/>
      <w:bookmarkStart w:id="5" w:name="_Toc341102554"/>
      <w:bookmarkStart w:id="6" w:name="_Toc341106312"/>
    </w:p>
    <w:p w14:paraId="7A2AB243" w14:textId="77777777" w:rsidR="00F23F15" w:rsidRPr="009C5AA1" w:rsidRDefault="00F23F15" w:rsidP="008A74AC">
      <w:pPr>
        <w:spacing w:after="0"/>
        <w:jc w:val="center"/>
        <w:rPr>
          <w:rFonts w:ascii="Times New Roman" w:hAnsi="Times New Roman"/>
          <w:color w:val="000000"/>
          <w:sz w:val="26"/>
          <w:szCs w:val="26"/>
        </w:rPr>
      </w:pPr>
      <w:r w:rsidRPr="009C5AA1">
        <w:rPr>
          <w:rStyle w:val="10"/>
          <w:rFonts w:eastAsiaTheme="minorHAnsi"/>
          <w:b/>
          <w:sz w:val="26"/>
          <w:szCs w:val="26"/>
        </w:rPr>
        <w:t>Методические  </w:t>
      </w:r>
      <w:bookmarkStart w:id="7" w:name="YANDEX_186"/>
      <w:bookmarkEnd w:id="7"/>
      <w:r w:rsidRPr="009C5AA1">
        <w:rPr>
          <w:rStyle w:val="10"/>
          <w:rFonts w:eastAsiaTheme="minorHAnsi"/>
          <w:b/>
          <w:sz w:val="26"/>
          <w:szCs w:val="26"/>
        </w:rPr>
        <w:t> </w:t>
      </w:r>
      <w:proofErr w:type="gramStart"/>
      <w:r w:rsidRPr="009C5AA1">
        <w:rPr>
          <w:rStyle w:val="10"/>
          <w:rFonts w:eastAsiaTheme="minorHAnsi"/>
          <w:b/>
          <w:sz w:val="26"/>
          <w:szCs w:val="26"/>
        </w:rPr>
        <w:t>рекомендации  по</w:t>
      </w:r>
      <w:proofErr w:type="gramEnd"/>
      <w:r w:rsidRPr="009C5AA1">
        <w:rPr>
          <w:rStyle w:val="10"/>
          <w:rFonts w:eastAsiaTheme="minorHAnsi"/>
          <w:b/>
          <w:sz w:val="26"/>
          <w:szCs w:val="26"/>
        </w:rPr>
        <w:t xml:space="preserve"> составлению</w:t>
      </w:r>
      <w:bookmarkEnd w:id="4"/>
      <w:r w:rsidRPr="009C5AA1">
        <w:rPr>
          <w:rFonts w:ascii="Times New Roman" w:hAnsi="Times New Roman"/>
          <w:b/>
          <w:bCs/>
          <w:iCs/>
          <w:color w:val="000000"/>
          <w:sz w:val="26"/>
          <w:szCs w:val="26"/>
        </w:rPr>
        <w:t xml:space="preserve"> конспекта:</w:t>
      </w:r>
    </w:p>
    <w:p w14:paraId="53059FA3" w14:textId="77777777" w:rsidR="00F23F15" w:rsidRPr="009C5AA1" w:rsidRDefault="00F23F15" w:rsidP="008A74AC">
      <w:pPr>
        <w:numPr>
          <w:ilvl w:val="0"/>
          <w:numId w:val="14"/>
        </w:numPr>
        <w:tabs>
          <w:tab w:val="left" w:pos="993"/>
        </w:tabs>
        <w:spacing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9CA1CA4"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Выделите главное, составьте план;</w:t>
      </w:r>
    </w:p>
    <w:p w14:paraId="79B96CAF"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Кратко сформулируйте основные положения текста, отметьте аргументацию автора;</w:t>
      </w:r>
    </w:p>
    <w:p w14:paraId="598B5CC0"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272103C"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7CE5A981" w14:textId="77777777" w:rsidR="00F23F15" w:rsidRPr="009C5AA1" w:rsidRDefault="00F23F15" w:rsidP="008A74AC">
      <w:pPr>
        <w:tabs>
          <w:tab w:val="left" w:pos="993"/>
        </w:tabs>
        <w:spacing w:after="0"/>
        <w:ind w:firstLine="709"/>
        <w:jc w:val="both"/>
        <w:rPr>
          <w:rFonts w:ascii="Times New Roman" w:hAnsi="Times New Roman"/>
          <w:color w:val="000000"/>
          <w:sz w:val="26"/>
          <w:szCs w:val="26"/>
        </w:rPr>
      </w:pPr>
      <w:r w:rsidRPr="009C5AA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1A4C6A8" w14:textId="77777777" w:rsidR="00F23F15" w:rsidRPr="009C5AA1" w:rsidRDefault="00F23F15" w:rsidP="008A74AC">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14:paraId="7965DA31" w14:textId="77777777" w:rsidR="00F23F15" w:rsidRPr="009C5AA1" w:rsidRDefault="00F23F15" w:rsidP="008A74AC">
      <w:pPr>
        <w:pStyle w:val="3"/>
        <w:spacing w:before="0"/>
        <w:jc w:val="center"/>
        <w:rPr>
          <w:rFonts w:ascii="Times New Roman" w:hAnsi="Times New Roman" w:cs="Times New Roman"/>
          <w:color w:val="auto"/>
          <w:sz w:val="26"/>
          <w:szCs w:val="26"/>
        </w:rPr>
      </w:pPr>
      <w:r w:rsidRPr="009C5AA1">
        <w:rPr>
          <w:rFonts w:ascii="Times New Roman" w:hAnsi="Times New Roman" w:cs="Times New Roman"/>
          <w:color w:val="auto"/>
          <w:sz w:val="26"/>
          <w:szCs w:val="26"/>
        </w:rPr>
        <w:t>Методические рекомендации по подготовке доклада</w:t>
      </w:r>
      <w:bookmarkEnd w:id="8"/>
    </w:p>
    <w:p w14:paraId="53708EB9"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Доклад </w:t>
      </w:r>
      <w:r w:rsidRPr="009C5AA1">
        <w:rPr>
          <w:rFonts w:ascii="Times New Roman" w:hAnsi="Times New Roman"/>
          <w:sz w:val="26"/>
          <w:szCs w:val="26"/>
        </w:rPr>
        <w:t>– публичное сообщение, представляющее собой развёрнутое изложение определённой темы.</w:t>
      </w:r>
    </w:p>
    <w:p w14:paraId="2020320A" w14:textId="77777777" w:rsidR="00F23F15" w:rsidRPr="009C5AA1" w:rsidRDefault="00F23F15" w:rsidP="008A74AC">
      <w:pPr>
        <w:autoSpaceDE w:val="0"/>
        <w:autoSpaceDN w:val="0"/>
        <w:adjustRightInd w:val="0"/>
        <w:spacing w:after="0"/>
        <w:ind w:firstLine="709"/>
        <w:jc w:val="both"/>
        <w:rPr>
          <w:rFonts w:ascii="Times New Roman" w:hAnsi="Times New Roman"/>
          <w:b/>
          <w:bCs/>
          <w:sz w:val="26"/>
          <w:szCs w:val="26"/>
        </w:rPr>
      </w:pPr>
      <w:r w:rsidRPr="009C5AA1">
        <w:rPr>
          <w:rFonts w:ascii="Times New Roman" w:hAnsi="Times New Roman"/>
          <w:b/>
          <w:bCs/>
          <w:sz w:val="26"/>
          <w:szCs w:val="26"/>
        </w:rPr>
        <w:t>Этапы подготовки доклада:</w:t>
      </w:r>
    </w:p>
    <w:p w14:paraId="0E2C7384"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 Определение цели доклада.</w:t>
      </w:r>
    </w:p>
    <w:p w14:paraId="5A58462D"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2. Подбор необходимого материала, определяющего содержание доклада.</w:t>
      </w:r>
    </w:p>
    <w:p w14:paraId="0789012C"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DFE99C7"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4. Общее знакомство с литературой и выделение среди источников главного.</w:t>
      </w:r>
    </w:p>
    <w:p w14:paraId="1B5E21E4"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5. Уточнение плана, отбор материала к каждому пункту плана.</w:t>
      </w:r>
    </w:p>
    <w:p w14:paraId="0546DCF5"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6. Композиционное оформление доклада.</w:t>
      </w:r>
    </w:p>
    <w:p w14:paraId="0A974E2B"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7. Заучивание, запоминание текста доклада, подготовки тезисов выступления.</w:t>
      </w:r>
    </w:p>
    <w:p w14:paraId="699E6CB5"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8. Выступление с докладом.</w:t>
      </w:r>
    </w:p>
    <w:p w14:paraId="7DBD5895"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9. Обсуждение доклада.</w:t>
      </w:r>
    </w:p>
    <w:p w14:paraId="63FC3D7E"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10. Оценивание доклада</w:t>
      </w:r>
    </w:p>
    <w:p w14:paraId="5ED0043B"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Композиционное оформление доклада </w:t>
      </w:r>
      <w:r w:rsidRPr="009C5AA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D3F3621"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Вступление </w:t>
      </w:r>
      <w:r w:rsidRPr="009C5AA1">
        <w:rPr>
          <w:rFonts w:ascii="Times New Roman" w:hAnsi="Times New Roman"/>
          <w:sz w:val="26"/>
          <w:szCs w:val="26"/>
        </w:rPr>
        <w:t>помогает обеспечить успех выступления по любой тематике.</w:t>
      </w:r>
    </w:p>
    <w:p w14:paraId="2D0C8301"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Вступление должно содержать:</w:t>
      </w:r>
    </w:p>
    <w:p w14:paraId="540A904F" w14:textId="77777777" w:rsidR="00F23F15" w:rsidRPr="009C5AA1" w:rsidRDefault="00F23F15" w:rsidP="008A74AC">
      <w:pPr>
        <w:pStyle w:val="a6"/>
        <w:numPr>
          <w:ilvl w:val="0"/>
          <w:numId w:val="12"/>
        </w:numPr>
        <w:autoSpaceDE w:val="0"/>
        <w:autoSpaceDN w:val="0"/>
        <w:adjustRightInd w:val="0"/>
        <w:spacing w:line="276" w:lineRule="auto"/>
        <w:ind w:hanging="11"/>
        <w:rPr>
          <w:sz w:val="26"/>
          <w:szCs w:val="26"/>
        </w:rPr>
      </w:pPr>
      <w:proofErr w:type="gramStart"/>
      <w:r w:rsidRPr="009C5AA1">
        <w:rPr>
          <w:sz w:val="26"/>
          <w:szCs w:val="26"/>
        </w:rPr>
        <w:t>название</w:t>
      </w:r>
      <w:proofErr w:type="gramEnd"/>
      <w:r w:rsidRPr="009C5AA1">
        <w:rPr>
          <w:sz w:val="26"/>
          <w:szCs w:val="26"/>
        </w:rPr>
        <w:t xml:space="preserve"> доклада;</w:t>
      </w:r>
    </w:p>
    <w:p w14:paraId="344F0376"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proofErr w:type="gramStart"/>
      <w:r w:rsidRPr="009C5AA1">
        <w:rPr>
          <w:sz w:val="26"/>
          <w:szCs w:val="26"/>
        </w:rPr>
        <w:t>сообщение</w:t>
      </w:r>
      <w:proofErr w:type="gramEnd"/>
      <w:r w:rsidRPr="009C5AA1">
        <w:rPr>
          <w:sz w:val="26"/>
          <w:szCs w:val="26"/>
        </w:rPr>
        <w:t xml:space="preserve"> основной идеи;</w:t>
      </w:r>
    </w:p>
    <w:p w14:paraId="56449AC3"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proofErr w:type="gramStart"/>
      <w:r w:rsidRPr="009C5AA1">
        <w:rPr>
          <w:sz w:val="26"/>
          <w:szCs w:val="26"/>
        </w:rPr>
        <w:t>современную</w:t>
      </w:r>
      <w:proofErr w:type="gramEnd"/>
      <w:r w:rsidRPr="009C5AA1">
        <w:rPr>
          <w:sz w:val="26"/>
          <w:szCs w:val="26"/>
        </w:rPr>
        <w:t xml:space="preserve"> оценку предмета изложения;</w:t>
      </w:r>
    </w:p>
    <w:p w14:paraId="20F1FCF7"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proofErr w:type="gramStart"/>
      <w:r w:rsidRPr="009C5AA1">
        <w:rPr>
          <w:sz w:val="26"/>
          <w:szCs w:val="26"/>
        </w:rPr>
        <w:t>краткое</w:t>
      </w:r>
      <w:proofErr w:type="gramEnd"/>
      <w:r w:rsidRPr="009C5AA1">
        <w:rPr>
          <w:sz w:val="26"/>
          <w:szCs w:val="26"/>
        </w:rPr>
        <w:t xml:space="preserve"> перечисление рассматриваемых вопросов;</w:t>
      </w:r>
    </w:p>
    <w:p w14:paraId="7E824633"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proofErr w:type="gramStart"/>
      <w:r w:rsidRPr="009C5AA1">
        <w:rPr>
          <w:sz w:val="26"/>
          <w:szCs w:val="26"/>
        </w:rPr>
        <w:t>интересную</w:t>
      </w:r>
      <w:proofErr w:type="gramEnd"/>
      <w:r w:rsidRPr="009C5AA1">
        <w:rPr>
          <w:sz w:val="26"/>
          <w:szCs w:val="26"/>
        </w:rPr>
        <w:t xml:space="preserve"> для слушателей форму изложения;</w:t>
      </w:r>
    </w:p>
    <w:p w14:paraId="66CC14C0"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proofErr w:type="gramStart"/>
      <w:r w:rsidRPr="009C5AA1">
        <w:rPr>
          <w:sz w:val="26"/>
          <w:szCs w:val="26"/>
        </w:rPr>
        <w:t>акцентирование</w:t>
      </w:r>
      <w:proofErr w:type="gramEnd"/>
      <w:r w:rsidRPr="009C5AA1">
        <w:rPr>
          <w:sz w:val="26"/>
          <w:szCs w:val="26"/>
        </w:rPr>
        <w:t xml:space="preserve"> оригинальности подхода.</w:t>
      </w:r>
    </w:p>
    <w:p w14:paraId="3E44FE44"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Выступление состоит из следующих частей:</w:t>
      </w:r>
    </w:p>
    <w:p w14:paraId="77DB3B7C"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Основная часть, </w:t>
      </w:r>
      <w:r w:rsidRPr="009C5AA1">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9C5AA1">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14:paraId="3085FA83"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lang w:eastAsia="ru-RU"/>
        </w:rPr>
      </w:pPr>
      <w:r w:rsidRPr="009C5AA1">
        <w:rPr>
          <w:rFonts w:ascii="Times New Roman" w:hAnsi="Times New Roman"/>
          <w:b/>
          <w:bCs/>
          <w:sz w:val="26"/>
          <w:szCs w:val="26"/>
        </w:rPr>
        <w:t xml:space="preserve">Заключение </w:t>
      </w:r>
      <w:r w:rsidRPr="009C5AA1">
        <w:rPr>
          <w:rFonts w:ascii="Times New Roman" w:hAnsi="Times New Roman"/>
          <w:sz w:val="26"/>
          <w:szCs w:val="26"/>
        </w:rPr>
        <w:t>- это чёткое обобщение и краткие выводы по излагаемой теме.</w:t>
      </w:r>
    </w:p>
    <w:p w14:paraId="1EE82DD0" w14:textId="77777777" w:rsidR="00F23F15" w:rsidRPr="009C5AA1" w:rsidRDefault="00F23F15" w:rsidP="008A74AC">
      <w:pPr>
        <w:pStyle w:val="3"/>
        <w:jc w:val="center"/>
        <w:rPr>
          <w:rFonts w:ascii="Times New Roman" w:hAnsi="Times New Roman" w:cs="Times New Roman"/>
          <w:color w:val="auto"/>
          <w:sz w:val="26"/>
          <w:szCs w:val="26"/>
        </w:rPr>
      </w:pPr>
      <w:bookmarkStart w:id="11" w:name="_Toc354667573"/>
      <w:r w:rsidRPr="009C5AA1">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4C323D35"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Регламент устного публичного выступления – не более 10 минут. </w:t>
      </w:r>
    </w:p>
    <w:p w14:paraId="3E630062"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12792E"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Любое устное выступление должно удовлетворять </w:t>
      </w:r>
      <w:r w:rsidRPr="009C5AA1">
        <w:rPr>
          <w:rFonts w:ascii="Times New Roman" w:hAnsi="Times New Roman"/>
          <w:i/>
          <w:sz w:val="26"/>
          <w:szCs w:val="26"/>
        </w:rPr>
        <w:t>трем основным критериям</w:t>
      </w:r>
      <w:r w:rsidRPr="009C5AA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ABFC1CA"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Работу по подготовке устного выступления можно разделить на два основных этапа: </w:t>
      </w:r>
      <w:proofErr w:type="spellStart"/>
      <w:r w:rsidRPr="009C5AA1">
        <w:rPr>
          <w:snapToGrid w:val="0"/>
          <w:sz w:val="26"/>
          <w:szCs w:val="26"/>
        </w:rPr>
        <w:t>докоммуникативный</w:t>
      </w:r>
      <w:proofErr w:type="spellEnd"/>
      <w:r w:rsidRPr="009C5AA1">
        <w:rPr>
          <w:snapToGrid w:val="0"/>
          <w:sz w:val="26"/>
          <w:szCs w:val="26"/>
        </w:rPr>
        <w:t xml:space="preserve"> этап (подготовка выступления) и коммуникативный этап (взаимодействие с аудиторией).</w:t>
      </w:r>
    </w:p>
    <w:p w14:paraId="497A2166"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C5AA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D6016AD"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A52D5C6" w14:textId="77777777" w:rsidR="00F23F15" w:rsidRPr="009C5AA1" w:rsidRDefault="00F23F15" w:rsidP="008A74AC">
      <w:pPr>
        <w:pStyle w:val="3f3f3f3f3f3f3f3f3f3f3f3f3f2"/>
        <w:spacing w:line="276" w:lineRule="auto"/>
        <w:ind w:firstLine="709"/>
        <w:rPr>
          <w:snapToGrid w:val="0"/>
          <w:sz w:val="26"/>
          <w:szCs w:val="26"/>
        </w:rPr>
      </w:pPr>
      <w:r w:rsidRPr="009C5AA1">
        <w:rPr>
          <w:sz w:val="26"/>
          <w:szCs w:val="26"/>
          <w:u w:val="single"/>
        </w:rPr>
        <w:t>Вступление</w:t>
      </w:r>
      <w:r w:rsidRPr="009C5AA1">
        <w:rPr>
          <w:sz w:val="26"/>
          <w:szCs w:val="26"/>
        </w:rPr>
        <w:t xml:space="preserve"> включает в себя </w:t>
      </w:r>
      <w:r w:rsidRPr="009C5AA1">
        <w:rPr>
          <w:snapToGrid w:val="0"/>
          <w:sz w:val="26"/>
          <w:szCs w:val="26"/>
        </w:rPr>
        <w:t xml:space="preserve">представление авторов (фамилия, имя отчество, при необходимости место учебы/работы, статус), </w:t>
      </w:r>
      <w:r w:rsidRPr="009C5AA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C5AA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DFC832"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Требования к основному тезису выступления:</w:t>
      </w:r>
    </w:p>
    <w:p w14:paraId="02101A02" w14:textId="77777777" w:rsidR="00F23F15" w:rsidRPr="009C5AA1" w:rsidRDefault="00F23F15" w:rsidP="008A74AC">
      <w:pPr>
        <w:pStyle w:val="3f3f3f3f3f3f3f3f3f3f3f3f3f2"/>
        <w:numPr>
          <w:ilvl w:val="0"/>
          <w:numId w:val="6"/>
        </w:numPr>
        <w:spacing w:line="276" w:lineRule="auto"/>
        <w:ind w:left="0" w:firstLine="709"/>
        <w:rPr>
          <w:snapToGrid w:val="0"/>
          <w:sz w:val="26"/>
          <w:szCs w:val="26"/>
        </w:rPr>
      </w:pPr>
      <w:proofErr w:type="gramStart"/>
      <w:r w:rsidRPr="009C5AA1">
        <w:rPr>
          <w:snapToGrid w:val="0"/>
          <w:sz w:val="26"/>
          <w:szCs w:val="26"/>
        </w:rPr>
        <w:t>фраза</w:t>
      </w:r>
      <w:proofErr w:type="gramEnd"/>
      <w:r w:rsidRPr="009C5AA1">
        <w:rPr>
          <w:snapToGrid w:val="0"/>
          <w:sz w:val="26"/>
          <w:szCs w:val="26"/>
        </w:rPr>
        <w:t xml:space="preserve"> должна утверждать главную мысль и соответствовать цели выступления;</w:t>
      </w:r>
    </w:p>
    <w:p w14:paraId="3EC26B4F" w14:textId="77777777" w:rsidR="00F23F15" w:rsidRPr="009C5AA1" w:rsidRDefault="00F23F15" w:rsidP="008A74AC">
      <w:pPr>
        <w:pStyle w:val="3f3f3f3f3f3f3f3f3f3f3f3f3f2"/>
        <w:numPr>
          <w:ilvl w:val="0"/>
          <w:numId w:val="6"/>
        </w:numPr>
        <w:spacing w:line="276" w:lineRule="auto"/>
        <w:ind w:left="0" w:firstLine="709"/>
        <w:rPr>
          <w:snapToGrid w:val="0"/>
          <w:sz w:val="26"/>
          <w:szCs w:val="26"/>
        </w:rPr>
      </w:pPr>
      <w:proofErr w:type="gramStart"/>
      <w:r w:rsidRPr="009C5AA1">
        <w:rPr>
          <w:snapToGrid w:val="0"/>
          <w:sz w:val="26"/>
          <w:szCs w:val="26"/>
        </w:rPr>
        <w:t>суждение</w:t>
      </w:r>
      <w:proofErr w:type="gramEnd"/>
      <w:r w:rsidRPr="009C5AA1">
        <w:rPr>
          <w:snapToGrid w:val="0"/>
          <w:sz w:val="26"/>
          <w:szCs w:val="26"/>
        </w:rPr>
        <w:t xml:space="preserve"> должно быть кратким, ясным, легко удерживаться в кратковременной памяти;</w:t>
      </w:r>
    </w:p>
    <w:p w14:paraId="439B9277" w14:textId="77777777" w:rsidR="00F23F15" w:rsidRPr="009C5AA1" w:rsidRDefault="00F23F15" w:rsidP="008A74AC">
      <w:pPr>
        <w:pStyle w:val="3f3f3f3f3f3f3f3f3f3f3f3f3f2"/>
        <w:numPr>
          <w:ilvl w:val="0"/>
          <w:numId w:val="6"/>
        </w:numPr>
        <w:spacing w:line="276" w:lineRule="auto"/>
        <w:ind w:left="0" w:firstLine="709"/>
        <w:rPr>
          <w:snapToGrid w:val="0"/>
          <w:sz w:val="26"/>
          <w:szCs w:val="26"/>
        </w:rPr>
      </w:pPr>
      <w:proofErr w:type="gramStart"/>
      <w:r w:rsidRPr="009C5AA1">
        <w:rPr>
          <w:snapToGrid w:val="0"/>
          <w:sz w:val="26"/>
          <w:szCs w:val="26"/>
        </w:rPr>
        <w:lastRenderedPageBreak/>
        <w:t>мысль</w:t>
      </w:r>
      <w:proofErr w:type="gramEnd"/>
      <w:r w:rsidRPr="009C5AA1">
        <w:rPr>
          <w:snapToGrid w:val="0"/>
          <w:sz w:val="26"/>
          <w:szCs w:val="26"/>
        </w:rPr>
        <w:t xml:space="preserve"> должна пониматься однозначно, не заключать в себе противоречия.</w:t>
      </w:r>
    </w:p>
    <w:p w14:paraId="424EA4C4"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 речи может быть несколько стержневых идей, но не более трех.</w:t>
      </w:r>
    </w:p>
    <w:p w14:paraId="5E13BC42"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napToGrid w:val="0"/>
          <w:sz w:val="26"/>
          <w:szCs w:val="26"/>
        </w:rPr>
        <w:t xml:space="preserve">Самая частая ошибка в начале речи – либо </w:t>
      </w:r>
      <w:r w:rsidRPr="009C5AA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62A0DA3"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 аргументации в пользу стержневой идеи проекта можно привлекать фото-, </w:t>
      </w:r>
      <w:proofErr w:type="spellStart"/>
      <w:r w:rsidRPr="009C5AA1">
        <w:rPr>
          <w:snapToGrid w:val="0"/>
          <w:sz w:val="26"/>
          <w:szCs w:val="26"/>
        </w:rPr>
        <w:t>видеофрагметы</w:t>
      </w:r>
      <w:proofErr w:type="spellEnd"/>
      <w:r w:rsidRPr="009C5AA1">
        <w:rPr>
          <w:snapToGrid w:val="0"/>
          <w:sz w:val="26"/>
          <w:szCs w:val="26"/>
        </w:rPr>
        <w:t xml:space="preserve">, аудиозаписи, </w:t>
      </w:r>
      <w:proofErr w:type="spellStart"/>
      <w:r w:rsidRPr="009C5AA1">
        <w:rPr>
          <w:snapToGrid w:val="0"/>
          <w:sz w:val="26"/>
          <w:szCs w:val="26"/>
        </w:rPr>
        <w:t>фактологический</w:t>
      </w:r>
      <w:proofErr w:type="spellEnd"/>
      <w:r w:rsidRPr="009C5AA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65A0201" w14:textId="77777777" w:rsidR="00F23F15" w:rsidRPr="009C5AA1" w:rsidRDefault="00F23F15" w:rsidP="008A74AC">
      <w:pPr>
        <w:pStyle w:val="3f3f3f3f3f3f3f3f3f3f3f3f3f2"/>
        <w:spacing w:line="276" w:lineRule="auto"/>
        <w:ind w:firstLine="709"/>
        <w:rPr>
          <w:sz w:val="26"/>
          <w:szCs w:val="26"/>
        </w:rPr>
      </w:pPr>
      <w:r w:rsidRPr="009C5AA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60BA765" w14:textId="77777777"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C5AA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821AF06"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F445125"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C5AA1">
        <w:rPr>
          <w:rFonts w:ascii="Times New Roman" w:hAnsi="Times New Roman"/>
          <w:sz w:val="26"/>
          <w:szCs w:val="26"/>
        </w:rPr>
        <w:t>скомканность</w:t>
      </w:r>
      <w:proofErr w:type="spellEnd"/>
      <w:r w:rsidRPr="009C5AA1">
        <w:rPr>
          <w:rFonts w:ascii="Times New Roman" w:hAnsi="Times New Roman"/>
          <w:sz w:val="26"/>
          <w:szCs w:val="26"/>
        </w:rPr>
        <w:t xml:space="preserve"> основных положений, заключения).</w:t>
      </w:r>
    </w:p>
    <w:p w14:paraId="0AE9DBBA"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u w:val="single"/>
        </w:rPr>
        <w:t>В заключении</w:t>
      </w:r>
      <w:r w:rsidRPr="009C5AA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C5AA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C5AA1">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w:t>
      </w:r>
      <w:r w:rsidRPr="009C5AA1">
        <w:rPr>
          <w:rFonts w:ascii="Times New Roman" w:hAnsi="Times New Roman"/>
          <w:sz w:val="26"/>
          <w:szCs w:val="26"/>
        </w:rPr>
        <w:lastRenderedPageBreak/>
        <w:t>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89F1588"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A09EDA2"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Вам позволит…»</w:t>
      </w:r>
    </w:p>
    <w:p w14:paraId="09EE108F"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«Благодаря этому вы получите…»</w:t>
      </w:r>
    </w:p>
    <w:p w14:paraId="0CFDF3FA"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позволит избежать…»</w:t>
      </w:r>
    </w:p>
    <w:p w14:paraId="05856FE0"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повышает Ваши…»</w:t>
      </w:r>
    </w:p>
    <w:p w14:paraId="6B21A4BC"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дает Вам дополнительно…»</w:t>
      </w:r>
    </w:p>
    <w:p w14:paraId="04B9C1A1"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делает вас…»</w:t>
      </w:r>
    </w:p>
    <w:p w14:paraId="6545DE61"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«За счет этого вы можете…»</w:t>
      </w:r>
    </w:p>
    <w:p w14:paraId="4471257A"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После подготовки текста / плана выступления полезно проконтролировать себя вопросами:</w:t>
      </w:r>
    </w:p>
    <w:p w14:paraId="43B784EC"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Вызывает ли мое выступление интерес?</w:t>
      </w:r>
    </w:p>
    <w:p w14:paraId="72733623"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Достаточно ли я знаю по данному вопросу, и имеется ли у меня достаточно данных?</w:t>
      </w:r>
    </w:p>
    <w:p w14:paraId="48F0C5D7"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Смогу ли я закончить выступление в отведенное время?</w:t>
      </w:r>
    </w:p>
    <w:p w14:paraId="57E29CF3"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Соответствует ли мое выступление уровню моих знаний и опыту?</w:t>
      </w:r>
    </w:p>
    <w:p w14:paraId="2BABF9EF" w14:textId="77777777"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C5AA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FA00FA0" w14:textId="77777777" w:rsidR="00F23F15" w:rsidRPr="009C5AA1" w:rsidRDefault="00F23F15" w:rsidP="008A74AC">
      <w:pPr>
        <w:pStyle w:val="3f3f3f3f3f3f3f3f3f3f3f3f3f2"/>
        <w:spacing w:line="276" w:lineRule="auto"/>
        <w:ind w:firstLine="709"/>
        <w:rPr>
          <w:snapToGrid w:val="0"/>
          <w:color w:val="000000"/>
          <w:sz w:val="26"/>
          <w:szCs w:val="26"/>
        </w:rPr>
      </w:pPr>
      <w:r w:rsidRPr="009C5AA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A846A1B"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Кроме того, установлено, что </w:t>
      </w:r>
      <w:r w:rsidRPr="009C5AA1">
        <w:rPr>
          <w:i/>
          <w:snapToGrid w:val="0"/>
          <w:sz w:val="26"/>
          <w:szCs w:val="26"/>
        </w:rPr>
        <w:t>короткие фразы</w:t>
      </w:r>
      <w:r w:rsidRPr="009C5AA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4E766C1"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w:t>
      </w:r>
      <w:r w:rsidRPr="009C5AA1">
        <w:rPr>
          <w:snapToGrid w:val="0"/>
          <w:sz w:val="26"/>
          <w:szCs w:val="26"/>
        </w:rPr>
        <w:lastRenderedPageBreak/>
        <w:t xml:space="preserve">сделанные выводы. Если выступающий хочет, чтобы его понимали, то не следует говорить без паузы дольше, чем пять с половиной секунд (!). </w:t>
      </w:r>
    </w:p>
    <w:p w14:paraId="3C5D9E87"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C5AA1">
        <w:rPr>
          <w:snapToGrid w:val="0"/>
          <w:sz w:val="26"/>
          <w:szCs w:val="26"/>
        </w:rPr>
        <w:t>также  можно</w:t>
      </w:r>
      <w:proofErr w:type="gramEnd"/>
      <w:r w:rsidRPr="009C5AA1">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E978585"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5EA2F69" w14:textId="77777777" w:rsidR="00F23F15" w:rsidRPr="009C5AA1" w:rsidRDefault="00F23F15" w:rsidP="008A74AC">
      <w:pPr>
        <w:pStyle w:val="3f3f3f3f3f3f3f3f3f3f3f3f3f2"/>
        <w:spacing w:line="276" w:lineRule="auto"/>
        <w:ind w:firstLine="709"/>
        <w:rPr>
          <w:sz w:val="26"/>
          <w:szCs w:val="26"/>
        </w:rPr>
      </w:pPr>
      <w:r w:rsidRPr="009C5AA1">
        <w:rPr>
          <w:sz w:val="26"/>
          <w:szCs w:val="26"/>
        </w:rPr>
        <w:t>После выступления нужно быть готовым к ответам на возникшие у аудитории вопросы.</w:t>
      </w:r>
    </w:p>
    <w:p w14:paraId="44299ECB" w14:textId="77777777" w:rsidR="00F23F15" w:rsidRPr="009C5AA1" w:rsidRDefault="00F23F15" w:rsidP="008A74AC">
      <w:pPr>
        <w:pStyle w:val="3"/>
        <w:jc w:val="center"/>
        <w:rPr>
          <w:rFonts w:ascii="Times New Roman" w:hAnsi="Times New Roman" w:cs="Times New Roman"/>
          <w:color w:val="auto"/>
          <w:sz w:val="26"/>
          <w:szCs w:val="26"/>
        </w:rPr>
      </w:pPr>
      <w:bookmarkStart w:id="12" w:name="_Toc354667574"/>
      <w:r w:rsidRPr="009C5AA1">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0BBDAED0" w14:textId="77777777" w:rsidR="00F23F15" w:rsidRPr="009C5AA1" w:rsidRDefault="00F23F15" w:rsidP="008A74AC">
      <w:pPr>
        <w:spacing w:after="0"/>
        <w:ind w:firstLine="720"/>
        <w:jc w:val="both"/>
        <w:rPr>
          <w:rFonts w:ascii="Times New Roman" w:hAnsi="Times New Roman"/>
          <w:sz w:val="26"/>
          <w:szCs w:val="26"/>
        </w:rPr>
      </w:pPr>
      <w:r w:rsidRPr="009C5AA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6E8059B" w14:textId="77777777" w:rsidR="00F23F15" w:rsidRPr="009C5AA1" w:rsidRDefault="00F23F15" w:rsidP="008A74AC">
      <w:pPr>
        <w:spacing w:after="0"/>
        <w:jc w:val="both"/>
        <w:rPr>
          <w:rFonts w:ascii="Times New Roman" w:hAnsi="Times New Roman"/>
          <w:sz w:val="26"/>
          <w:szCs w:val="26"/>
        </w:rPr>
      </w:pPr>
      <w:r w:rsidRPr="009C5AA1">
        <w:rPr>
          <w:rFonts w:ascii="Times New Roman" w:hAnsi="Times New Roman"/>
          <w:sz w:val="26"/>
          <w:szCs w:val="26"/>
        </w:rPr>
        <w:t>Содержание реферата</w:t>
      </w:r>
    </w:p>
    <w:p w14:paraId="0E2BCCF3" w14:textId="77777777" w:rsidR="00F23F15" w:rsidRPr="009C5AA1" w:rsidRDefault="00F23F15" w:rsidP="008A74AC">
      <w:pPr>
        <w:shd w:val="clear" w:color="auto" w:fill="FFFFFF"/>
        <w:spacing w:after="0"/>
        <w:ind w:firstLine="720"/>
        <w:jc w:val="both"/>
        <w:rPr>
          <w:rFonts w:ascii="Times New Roman" w:hAnsi="Times New Roman"/>
          <w:sz w:val="26"/>
          <w:szCs w:val="26"/>
        </w:rPr>
      </w:pPr>
      <w:r w:rsidRPr="009C5AA1">
        <w:rPr>
          <w:rFonts w:ascii="Times New Roman" w:hAnsi="Times New Roman"/>
          <w:sz w:val="26"/>
          <w:szCs w:val="26"/>
        </w:rPr>
        <w:t xml:space="preserve">Реферат, как правило, должен содержать следующие </w:t>
      </w:r>
      <w:r w:rsidRPr="009C5AA1">
        <w:rPr>
          <w:rFonts w:ascii="Times New Roman" w:hAnsi="Times New Roman"/>
          <w:bCs/>
          <w:iCs/>
          <w:sz w:val="26"/>
          <w:szCs w:val="26"/>
        </w:rPr>
        <w:t>структурные элементы</w:t>
      </w:r>
      <w:r w:rsidRPr="009C5AA1">
        <w:rPr>
          <w:rFonts w:ascii="Times New Roman" w:hAnsi="Times New Roman"/>
          <w:sz w:val="26"/>
          <w:szCs w:val="26"/>
        </w:rPr>
        <w:t>:</w:t>
      </w:r>
    </w:p>
    <w:p w14:paraId="41623E40"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9C5AA1">
        <w:rPr>
          <w:rFonts w:ascii="Times New Roman" w:hAnsi="Times New Roman"/>
          <w:sz w:val="26"/>
          <w:szCs w:val="26"/>
        </w:rPr>
        <w:t>титульный</w:t>
      </w:r>
      <w:proofErr w:type="gramEnd"/>
      <w:r w:rsidRPr="009C5AA1">
        <w:rPr>
          <w:rFonts w:ascii="Times New Roman" w:hAnsi="Times New Roman"/>
          <w:sz w:val="26"/>
          <w:szCs w:val="26"/>
        </w:rPr>
        <w:t xml:space="preserve"> лист;</w:t>
      </w:r>
    </w:p>
    <w:p w14:paraId="70FAEB06"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9C5AA1">
        <w:rPr>
          <w:rFonts w:ascii="Times New Roman" w:hAnsi="Times New Roman"/>
          <w:sz w:val="26"/>
          <w:szCs w:val="26"/>
        </w:rPr>
        <w:t>содержание</w:t>
      </w:r>
      <w:proofErr w:type="gramEnd"/>
      <w:r w:rsidRPr="009C5AA1">
        <w:rPr>
          <w:rFonts w:ascii="Times New Roman" w:hAnsi="Times New Roman"/>
          <w:sz w:val="26"/>
          <w:szCs w:val="26"/>
        </w:rPr>
        <w:t>;</w:t>
      </w:r>
    </w:p>
    <w:p w14:paraId="651733D9"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9C5AA1">
        <w:rPr>
          <w:rFonts w:ascii="Times New Roman" w:hAnsi="Times New Roman"/>
          <w:sz w:val="26"/>
          <w:szCs w:val="26"/>
        </w:rPr>
        <w:t>введение</w:t>
      </w:r>
      <w:proofErr w:type="gramEnd"/>
      <w:r w:rsidRPr="009C5AA1">
        <w:rPr>
          <w:rFonts w:ascii="Times New Roman" w:hAnsi="Times New Roman"/>
          <w:sz w:val="26"/>
          <w:szCs w:val="26"/>
        </w:rPr>
        <w:t>;</w:t>
      </w:r>
    </w:p>
    <w:p w14:paraId="462CF09C"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9C5AA1">
        <w:rPr>
          <w:rFonts w:ascii="Times New Roman" w:hAnsi="Times New Roman"/>
          <w:sz w:val="26"/>
          <w:szCs w:val="26"/>
        </w:rPr>
        <w:t>основная</w:t>
      </w:r>
      <w:proofErr w:type="gramEnd"/>
      <w:r w:rsidRPr="009C5AA1">
        <w:rPr>
          <w:rFonts w:ascii="Times New Roman" w:hAnsi="Times New Roman"/>
          <w:sz w:val="26"/>
          <w:szCs w:val="26"/>
        </w:rPr>
        <w:t xml:space="preserve"> часть;</w:t>
      </w:r>
    </w:p>
    <w:p w14:paraId="45177646"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9C5AA1">
        <w:rPr>
          <w:rFonts w:ascii="Times New Roman" w:hAnsi="Times New Roman"/>
          <w:sz w:val="26"/>
          <w:szCs w:val="26"/>
        </w:rPr>
        <w:t>заключение</w:t>
      </w:r>
      <w:proofErr w:type="gramEnd"/>
      <w:r w:rsidRPr="009C5AA1">
        <w:rPr>
          <w:rFonts w:ascii="Times New Roman" w:hAnsi="Times New Roman"/>
          <w:sz w:val="26"/>
          <w:szCs w:val="26"/>
        </w:rPr>
        <w:t>;</w:t>
      </w:r>
    </w:p>
    <w:p w14:paraId="302140F5"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9C5AA1">
        <w:rPr>
          <w:rFonts w:ascii="Times New Roman" w:hAnsi="Times New Roman"/>
          <w:sz w:val="26"/>
          <w:szCs w:val="26"/>
        </w:rPr>
        <w:t>список</w:t>
      </w:r>
      <w:proofErr w:type="gramEnd"/>
      <w:r w:rsidRPr="009C5AA1">
        <w:rPr>
          <w:rFonts w:ascii="Times New Roman" w:hAnsi="Times New Roman"/>
          <w:sz w:val="26"/>
          <w:szCs w:val="26"/>
        </w:rPr>
        <w:t xml:space="preserve"> использованных источников;</w:t>
      </w:r>
    </w:p>
    <w:p w14:paraId="06C5D591"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9C5AA1">
        <w:rPr>
          <w:rFonts w:ascii="Times New Roman" w:hAnsi="Times New Roman"/>
          <w:sz w:val="26"/>
          <w:szCs w:val="26"/>
        </w:rPr>
        <w:t>приложения</w:t>
      </w:r>
      <w:proofErr w:type="gramEnd"/>
      <w:r w:rsidRPr="009C5AA1">
        <w:rPr>
          <w:rFonts w:ascii="Times New Roman" w:hAnsi="Times New Roman"/>
          <w:sz w:val="26"/>
          <w:szCs w:val="26"/>
        </w:rPr>
        <w:t xml:space="preserve"> (при необходимости).</w:t>
      </w:r>
    </w:p>
    <w:p w14:paraId="6E9ED7FE" w14:textId="77777777" w:rsidR="00F23F15" w:rsidRPr="009C5AA1" w:rsidRDefault="00F23F15" w:rsidP="008A74AC">
      <w:pPr>
        <w:pStyle w:val="aa"/>
        <w:spacing w:line="276" w:lineRule="auto"/>
        <w:jc w:val="both"/>
        <w:rPr>
          <w:sz w:val="26"/>
          <w:szCs w:val="26"/>
        </w:rPr>
      </w:pPr>
      <w:r w:rsidRPr="009C5AA1">
        <w:rPr>
          <w:sz w:val="26"/>
          <w:szCs w:val="26"/>
        </w:rPr>
        <w:t>Примерный объем в машинописных страницах составляющих реферата представлен в таблице.</w:t>
      </w:r>
    </w:p>
    <w:p w14:paraId="5ED10D94" w14:textId="77777777" w:rsidR="00F23F15" w:rsidRPr="009C5AA1" w:rsidRDefault="00F23F15" w:rsidP="008A74AC">
      <w:pPr>
        <w:pStyle w:val="aa"/>
        <w:spacing w:line="276" w:lineRule="auto"/>
        <w:ind w:left="0"/>
        <w:jc w:val="both"/>
        <w:rPr>
          <w:sz w:val="26"/>
          <w:szCs w:val="26"/>
        </w:rPr>
      </w:pPr>
      <w:r w:rsidRPr="009C5AA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C5AA1" w14:paraId="03D7641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02CC99" w14:textId="77777777" w:rsidR="00F23F15" w:rsidRPr="009C5AA1" w:rsidRDefault="00F23F15" w:rsidP="008A74AC">
            <w:pPr>
              <w:shd w:val="clear" w:color="auto" w:fill="FFFFFF"/>
              <w:spacing w:after="0"/>
              <w:jc w:val="both"/>
              <w:rPr>
                <w:rFonts w:ascii="Times New Roman" w:hAnsi="Times New Roman"/>
                <w:bCs/>
                <w:sz w:val="26"/>
                <w:szCs w:val="26"/>
              </w:rPr>
            </w:pPr>
            <w:r w:rsidRPr="009C5AA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76FB74A" w14:textId="77777777" w:rsidR="00F23F15" w:rsidRPr="009C5AA1" w:rsidRDefault="00F23F15" w:rsidP="008A74AC">
            <w:pPr>
              <w:pStyle w:val="9"/>
              <w:spacing w:before="0"/>
              <w:jc w:val="both"/>
              <w:rPr>
                <w:rFonts w:ascii="Times New Roman" w:hAnsi="Times New Roman" w:cs="Times New Roman"/>
                <w:i w:val="0"/>
                <w:color w:val="auto"/>
                <w:sz w:val="26"/>
                <w:szCs w:val="26"/>
              </w:rPr>
            </w:pPr>
            <w:r w:rsidRPr="009C5AA1">
              <w:rPr>
                <w:rFonts w:ascii="Times New Roman" w:hAnsi="Times New Roman" w:cs="Times New Roman"/>
                <w:i w:val="0"/>
                <w:color w:val="auto"/>
                <w:sz w:val="26"/>
                <w:szCs w:val="26"/>
              </w:rPr>
              <w:t>Количество страниц</w:t>
            </w:r>
          </w:p>
        </w:tc>
      </w:tr>
      <w:tr w:rsidR="00F23F15" w:rsidRPr="009C5AA1" w14:paraId="5A9DE99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273711"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0788547"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14:paraId="5DCE07C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17C00A"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52F2C94"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14:paraId="1376F0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0E1BBD" w14:textId="77777777" w:rsidR="00F23F15" w:rsidRPr="009C5AA1" w:rsidRDefault="00F23F15" w:rsidP="008A74AC">
            <w:pPr>
              <w:pStyle w:val="6"/>
              <w:spacing w:before="0"/>
              <w:jc w:val="both"/>
              <w:rPr>
                <w:rFonts w:ascii="Times New Roman" w:hAnsi="Times New Roman" w:cs="Times New Roman"/>
                <w:b/>
                <w:color w:val="auto"/>
                <w:sz w:val="26"/>
                <w:szCs w:val="26"/>
              </w:rPr>
            </w:pPr>
            <w:r w:rsidRPr="009C5AA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C4AFA73"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2</w:t>
            </w:r>
          </w:p>
        </w:tc>
      </w:tr>
      <w:tr w:rsidR="00F23F15" w:rsidRPr="009C5AA1" w14:paraId="07F05B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7B9E7"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473C243"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15-20</w:t>
            </w:r>
          </w:p>
        </w:tc>
      </w:tr>
      <w:tr w:rsidR="00F23F15" w:rsidRPr="009C5AA1" w14:paraId="04D7D9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E121D1"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9DB1596"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14:paraId="2350144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D25EC1"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C89F386"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14:paraId="50D2152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25BA68"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C6D1BD9"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Без ограничений</w:t>
            </w:r>
          </w:p>
        </w:tc>
      </w:tr>
    </w:tbl>
    <w:p w14:paraId="2682FB73" w14:textId="77777777"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9F522AD" w14:textId="77777777" w:rsidR="00F23F15" w:rsidRPr="009C5AA1" w:rsidRDefault="00F23F15" w:rsidP="008A74AC">
      <w:pPr>
        <w:pStyle w:val="21"/>
        <w:spacing w:after="0" w:line="276" w:lineRule="auto"/>
        <w:ind w:left="0" w:firstLine="709"/>
        <w:jc w:val="both"/>
        <w:rPr>
          <w:sz w:val="26"/>
          <w:szCs w:val="26"/>
        </w:rPr>
      </w:pPr>
      <w:r w:rsidRPr="009C5AA1">
        <w:rPr>
          <w:sz w:val="26"/>
          <w:szCs w:val="26"/>
        </w:rPr>
        <w:t xml:space="preserve">Во введении дается общая характеристика реферата: </w:t>
      </w:r>
    </w:p>
    <w:p w14:paraId="1C400DA8" w14:textId="77777777" w:rsidR="00F23F15" w:rsidRPr="009C5AA1" w:rsidRDefault="00F23F15" w:rsidP="008A74AC">
      <w:pPr>
        <w:pStyle w:val="21"/>
        <w:numPr>
          <w:ilvl w:val="0"/>
          <w:numId w:val="13"/>
        </w:numPr>
        <w:spacing w:after="0" w:line="276" w:lineRule="auto"/>
        <w:ind w:left="0" w:firstLine="709"/>
        <w:jc w:val="both"/>
        <w:rPr>
          <w:sz w:val="26"/>
          <w:szCs w:val="26"/>
        </w:rPr>
      </w:pPr>
      <w:proofErr w:type="gramStart"/>
      <w:r w:rsidRPr="009C5AA1">
        <w:rPr>
          <w:sz w:val="26"/>
          <w:szCs w:val="26"/>
        </w:rPr>
        <w:t>обосновывается</w:t>
      </w:r>
      <w:proofErr w:type="gramEnd"/>
      <w:r w:rsidRPr="009C5AA1">
        <w:rPr>
          <w:sz w:val="26"/>
          <w:szCs w:val="26"/>
        </w:rPr>
        <w:t xml:space="preserve"> актуальность выбранной темы; </w:t>
      </w:r>
    </w:p>
    <w:p w14:paraId="6058B275" w14:textId="77777777" w:rsidR="00F23F15" w:rsidRPr="009C5AA1" w:rsidRDefault="00F23F15" w:rsidP="008A74AC">
      <w:pPr>
        <w:pStyle w:val="21"/>
        <w:numPr>
          <w:ilvl w:val="0"/>
          <w:numId w:val="13"/>
        </w:numPr>
        <w:spacing w:after="0" w:line="276" w:lineRule="auto"/>
        <w:ind w:left="0" w:firstLine="709"/>
        <w:jc w:val="both"/>
        <w:rPr>
          <w:sz w:val="26"/>
          <w:szCs w:val="26"/>
        </w:rPr>
      </w:pPr>
      <w:proofErr w:type="gramStart"/>
      <w:r w:rsidRPr="009C5AA1">
        <w:rPr>
          <w:sz w:val="26"/>
          <w:szCs w:val="26"/>
        </w:rPr>
        <w:t>определяется</w:t>
      </w:r>
      <w:proofErr w:type="gramEnd"/>
      <w:r w:rsidRPr="009C5AA1">
        <w:rPr>
          <w:sz w:val="26"/>
          <w:szCs w:val="26"/>
        </w:rPr>
        <w:t xml:space="preserve"> цель работы и задачи, подлежащие решению для её достижения; </w:t>
      </w:r>
    </w:p>
    <w:p w14:paraId="45C316D5" w14:textId="77777777" w:rsidR="00F23F15" w:rsidRPr="009C5AA1" w:rsidRDefault="00F23F15" w:rsidP="008A74AC">
      <w:pPr>
        <w:pStyle w:val="21"/>
        <w:numPr>
          <w:ilvl w:val="0"/>
          <w:numId w:val="13"/>
        </w:numPr>
        <w:spacing w:after="0" w:line="276" w:lineRule="auto"/>
        <w:ind w:left="0" w:firstLine="709"/>
        <w:jc w:val="both"/>
        <w:rPr>
          <w:sz w:val="26"/>
          <w:szCs w:val="26"/>
        </w:rPr>
      </w:pPr>
      <w:proofErr w:type="gramStart"/>
      <w:r w:rsidRPr="009C5AA1">
        <w:rPr>
          <w:sz w:val="26"/>
          <w:szCs w:val="26"/>
        </w:rPr>
        <w:t>описываются</w:t>
      </w:r>
      <w:proofErr w:type="gramEnd"/>
      <w:r w:rsidRPr="009C5AA1">
        <w:rPr>
          <w:sz w:val="26"/>
          <w:szCs w:val="26"/>
        </w:rPr>
        <w:t xml:space="preserve"> объект и предмет исследования, информационная база исследования;</w:t>
      </w:r>
    </w:p>
    <w:p w14:paraId="684FCB88" w14:textId="77777777" w:rsidR="00F23F15" w:rsidRPr="009C5AA1" w:rsidRDefault="00F23F15" w:rsidP="008A74AC">
      <w:pPr>
        <w:pStyle w:val="21"/>
        <w:numPr>
          <w:ilvl w:val="0"/>
          <w:numId w:val="13"/>
        </w:numPr>
        <w:spacing w:after="0" w:line="276" w:lineRule="auto"/>
        <w:ind w:left="0" w:firstLine="709"/>
        <w:jc w:val="both"/>
        <w:rPr>
          <w:sz w:val="26"/>
          <w:szCs w:val="26"/>
        </w:rPr>
      </w:pPr>
      <w:proofErr w:type="gramStart"/>
      <w:r w:rsidRPr="009C5AA1">
        <w:rPr>
          <w:sz w:val="26"/>
          <w:szCs w:val="26"/>
        </w:rPr>
        <w:t>кратко</w:t>
      </w:r>
      <w:proofErr w:type="gramEnd"/>
      <w:r w:rsidRPr="009C5AA1">
        <w:rPr>
          <w:sz w:val="26"/>
          <w:szCs w:val="26"/>
        </w:rPr>
        <w:t xml:space="preserve"> характеризуется структура реферата по главам.</w:t>
      </w:r>
    </w:p>
    <w:p w14:paraId="58401EA9" w14:textId="77777777"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EE515B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57E9234"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3BB9961"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EF7D276" w14:textId="77777777" w:rsidR="00F23F15" w:rsidRPr="009C5AA1" w:rsidRDefault="00F23F15" w:rsidP="008A74AC">
      <w:pPr>
        <w:shd w:val="clear" w:color="auto" w:fill="FFFFFF"/>
        <w:spacing w:after="0"/>
        <w:ind w:firstLine="709"/>
        <w:jc w:val="both"/>
        <w:rPr>
          <w:rFonts w:ascii="Times New Roman" w:hAnsi="Times New Roman"/>
          <w:iCs/>
          <w:sz w:val="26"/>
          <w:szCs w:val="26"/>
        </w:rPr>
      </w:pPr>
      <w:r w:rsidRPr="009C5AA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51E9DD"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9C5AA1">
        <w:rPr>
          <w:rFonts w:ascii="Times New Roman" w:hAnsi="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5857377"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BAB6E35" w14:textId="77777777" w:rsidR="00F23F15" w:rsidRPr="009C5AA1" w:rsidRDefault="00F23F15" w:rsidP="008A74AC">
      <w:pPr>
        <w:spacing w:after="0"/>
        <w:ind w:firstLine="709"/>
        <w:jc w:val="both"/>
        <w:rPr>
          <w:rFonts w:ascii="Times New Roman" w:hAnsi="Times New Roman"/>
          <w:b/>
          <w:sz w:val="26"/>
          <w:szCs w:val="26"/>
        </w:rPr>
      </w:pPr>
      <w:r w:rsidRPr="009C5AA1">
        <w:rPr>
          <w:rFonts w:ascii="Times New Roman" w:hAnsi="Times New Roman"/>
          <w:b/>
          <w:bCs/>
          <w:sz w:val="26"/>
          <w:szCs w:val="26"/>
        </w:rPr>
        <w:t xml:space="preserve">Оформление </w:t>
      </w:r>
      <w:r w:rsidRPr="009C5AA1">
        <w:rPr>
          <w:rFonts w:ascii="Times New Roman" w:hAnsi="Times New Roman"/>
          <w:b/>
          <w:sz w:val="26"/>
          <w:szCs w:val="26"/>
        </w:rPr>
        <w:t>реферата</w:t>
      </w:r>
    </w:p>
    <w:p w14:paraId="4AAF8FCA" w14:textId="77777777" w:rsidR="00F23F15" w:rsidRPr="009C5AA1" w:rsidRDefault="00F23F15" w:rsidP="008A74AC">
      <w:pPr>
        <w:shd w:val="clear" w:color="auto" w:fill="FFFFFF"/>
        <w:tabs>
          <w:tab w:val="left" w:pos="360"/>
        </w:tabs>
        <w:spacing w:after="0"/>
        <w:ind w:firstLine="709"/>
        <w:jc w:val="both"/>
        <w:rPr>
          <w:rFonts w:ascii="Times New Roman" w:hAnsi="Times New Roman"/>
          <w:sz w:val="26"/>
          <w:szCs w:val="26"/>
        </w:rPr>
      </w:pPr>
      <w:r w:rsidRPr="009C5AA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C2C1C7D"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C5AA1">
        <w:rPr>
          <w:rFonts w:ascii="Times New Roman" w:hAnsi="Times New Roman"/>
          <w:sz w:val="26"/>
          <w:szCs w:val="26"/>
        </w:rPr>
        <w:t>на</w:t>
      </w:r>
      <w:proofErr w:type="gramEnd"/>
      <w:r w:rsidRPr="009C5AA1">
        <w:rPr>
          <w:rFonts w:ascii="Times New Roman" w:hAnsi="Times New Roman"/>
          <w:sz w:val="26"/>
          <w:szCs w:val="26"/>
        </w:rPr>
        <w:t xml:space="preserve"> одной стороне листа белой бумаги формата А-4 </w:t>
      </w:r>
    </w:p>
    <w:p w14:paraId="534DB4A9"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C5AA1">
        <w:rPr>
          <w:rFonts w:ascii="Times New Roman" w:hAnsi="Times New Roman"/>
          <w:sz w:val="26"/>
          <w:szCs w:val="26"/>
        </w:rPr>
        <w:t>размер</w:t>
      </w:r>
      <w:proofErr w:type="gramEnd"/>
      <w:r w:rsidRPr="009C5AA1">
        <w:rPr>
          <w:rFonts w:ascii="Times New Roman" w:hAnsi="Times New Roman"/>
          <w:sz w:val="26"/>
          <w:szCs w:val="26"/>
        </w:rPr>
        <w:t xml:space="preserve"> шрифта-12; </w:t>
      </w:r>
      <w:r w:rsidRPr="009C5AA1">
        <w:rPr>
          <w:rFonts w:ascii="Times New Roman" w:hAnsi="Times New Roman"/>
          <w:sz w:val="26"/>
          <w:szCs w:val="26"/>
          <w:lang w:val="en-US"/>
        </w:rPr>
        <w:t>Times</w:t>
      </w:r>
      <w:r w:rsidRPr="009C5AA1">
        <w:rPr>
          <w:rFonts w:ascii="Times New Roman" w:hAnsi="Times New Roman"/>
          <w:sz w:val="26"/>
          <w:szCs w:val="26"/>
        </w:rPr>
        <w:t xml:space="preserve"> </w:t>
      </w:r>
      <w:r w:rsidRPr="009C5AA1">
        <w:rPr>
          <w:rFonts w:ascii="Times New Roman" w:hAnsi="Times New Roman"/>
          <w:sz w:val="26"/>
          <w:szCs w:val="26"/>
          <w:lang w:val="en-US"/>
        </w:rPr>
        <w:t>New</w:t>
      </w:r>
      <w:r w:rsidRPr="009C5AA1">
        <w:rPr>
          <w:rFonts w:ascii="Times New Roman" w:hAnsi="Times New Roman"/>
          <w:sz w:val="26"/>
          <w:szCs w:val="26"/>
        </w:rPr>
        <w:t xml:space="preserve"> </w:t>
      </w:r>
      <w:r w:rsidRPr="009C5AA1">
        <w:rPr>
          <w:rFonts w:ascii="Times New Roman" w:hAnsi="Times New Roman"/>
          <w:sz w:val="26"/>
          <w:szCs w:val="26"/>
          <w:lang w:val="en-US"/>
        </w:rPr>
        <w:t>Roman</w:t>
      </w:r>
      <w:r w:rsidRPr="009C5AA1">
        <w:rPr>
          <w:rFonts w:ascii="Times New Roman" w:hAnsi="Times New Roman"/>
          <w:sz w:val="26"/>
          <w:szCs w:val="26"/>
        </w:rPr>
        <w:t>, цвет - черный</w:t>
      </w:r>
    </w:p>
    <w:p w14:paraId="67189BA6"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C5AA1">
        <w:rPr>
          <w:rFonts w:ascii="Times New Roman" w:hAnsi="Times New Roman"/>
          <w:sz w:val="26"/>
          <w:szCs w:val="26"/>
        </w:rPr>
        <w:t>междустрочный</w:t>
      </w:r>
      <w:proofErr w:type="gramEnd"/>
      <w:r w:rsidRPr="009C5AA1">
        <w:rPr>
          <w:rFonts w:ascii="Times New Roman" w:hAnsi="Times New Roman"/>
          <w:sz w:val="26"/>
          <w:szCs w:val="26"/>
        </w:rPr>
        <w:t xml:space="preserve"> интервал - одинарный</w:t>
      </w:r>
    </w:p>
    <w:p w14:paraId="36180A7E"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C5AA1">
        <w:rPr>
          <w:rFonts w:ascii="Times New Roman" w:hAnsi="Times New Roman"/>
          <w:sz w:val="26"/>
          <w:szCs w:val="26"/>
        </w:rPr>
        <w:t>поля</w:t>
      </w:r>
      <w:proofErr w:type="gramEnd"/>
      <w:r w:rsidRPr="009C5AA1">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9C5AA1">
          <w:rPr>
            <w:rFonts w:ascii="Times New Roman" w:hAnsi="Times New Roman"/>
            <w:sz w:val="26"/>
            <w:szCs w:val="26"/>
          </w:rPr>
          <w:t>2 см</w:t>
        </w:r>
      </w:smartTag>
      <w:r w:rsidRPr="009C5AA1">
        <w:rPr>
          <w:rFonts w:ascii="Times New Roman" w:hAnsi="Times New Roman"/>
          <w:sz w:val="26"/>
          <w:szCs w:val="26"/>
        </w:rPr>
        <w:t xml:space="preserve">, правого- </w:t>
      </w:r>
      <w:smartTag w:uri="urn:schemas-microsoft-com:office:smarttags" w:element="metricconverter">
        <w:smartTagPr>
          <w:attr w:name="ProductID" w:val="1 см"/>
        </w:smartTagPr>
        <w:r w:rsidRPr="009C5AA1">
          <w:rPr>
            <w:rFonts w:ascii="Times New Roman" w:hAnsi="Times New Roman"/>
            <w:sz w:val="26"/>
            <w:szCs w:val="26"/>
          </w:rPr>
          <w:t>1 см</w:t>
        </w:r>
      </w:smartTag>
      <w:r w:rsidRPr="009C5AA1">
        <w:rPr>
          <w:rFonts w:ascii="Times New Roman" w:hAnsi="Times New Roman"/>
          <w:sz w:val="26"/>
          <w:szCs w:val="26"/>
        </w:rPr>
        <w:t>, верхнего-2см, нижнего-2см.</w:t>
      </w:r>
    </w:p>
    <w:p w14:paraId="53575FC9"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отформатировано по ширине листа </w:t>
      </w:r>
    </w:p>
    <w:p w14:paraId="5A027DF5"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на первой странице необходимо изложить план (содержание) работы.</w:t>
      </w:r>
    </w:p>
    <w:p w14:paraId="2CA6F4F9"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 в конце работы необходимо указать источники использованной  литературы</w:t>
      </w:r>
    </w:p>
    <w:p w14:paraId="1C10CD8D"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нумерация страниц текста -</w:t>
      </w:r>
    </w:p>
    <w:p w14:paraId="4BAA4C93"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487FA3" w14:textId="77777777"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законодательные и нормативно-методические документы и материалы;</w:t>
      </w:r>
    </w:p>
    <w:p w14:paraId="7B55810E" w14:textId="77777777"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A44E50F" w14:textId="77777777"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статистические, инструктивные и отчетные материалы предприятий, организаций и учреждений.</w:t>
      </w:r>
    </w:p>
    <w:p w14:paraId="6014245F"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FC44BFD"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C5AA1">
        <w:rPr>
          <w:rFonts w:ascii="Times New Roman" w:hAnsi="Times New Roman"/>
          <w:iCs/>
          <w:sz w:val="26"/>
          <w:szCs w:val="26"/>
        </w:rPr>
        <w:t>.</w:t>
      </w:r>
    </w:p>
    <w:p w14:paraId="28A4364D"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оформлять как продолжение реферата на его последующих страницах.</w:t>
      </w:r>
    </w:p>
    <w:p w14:paraId="3EC3F885"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21EA44"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lastRenderedPageBreak/>
        <w:t>Приложения следует нумеровать порядковой нумерацией арабскими цифрами.</w:t>
      </w:r>
    </w:p>
    <w:p w14:paraId="53253EBE"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6E4EB98" w14:textId="77777777" w:rsidR="00F23F15" w:rsidRPr="009C5AA1" w:rsidRDefault="00F23F15" w:rsidP="008A74AC">
      <w:pPr>
        <w:spacing w:after="0"/>
        <w:ind w:firstLine="709"/>
        <w:jc w:val="both"/>
        <w:rPr>
          <w:rFonts w:ascii="Times New Roman" w:hAnsi="Times New Roman"/>
          <w:bCs/>
          <w:sz w:val="26"/>
          <w:szCs w:val="26"/>
        </w:rPr>
      </w:pPr>
      <w:r w:rsidRPr="009C5AA1">
        <w:rPr>
          <w:rFonts w:ascii="Times New Roman" w:hAnsi="Times New Roman"/>
          <w:bCs/>
          <w:sz w:val="26"/>
          <w:szCs w:val="26"/>
        </w:rPr>
        <w:t xml:space="preserve">Критерии оценки </w:t>
      </w:r>
      <w:r w:rsidRPr="009C5AA1">
        <w:rPr>
          <w:rFonts w:ascii="Times New Roman" w:hAnsi="Times New Roman"/>
          <w:sz w:val="26"/>
          <w:szCs w:val="26"/>
        </w:rPr>
        <w:t>реферата</w:t>
      </w:r>
    </w:p>
    <w:p w14:paraId="272F07A1"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Срок сдачи готового реферата определяется утвержденным графиком.</w:t>
      </w:r>
    </w:p>
    <w:p w14:paraId="5244640F"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BF729C" w14:textId="77777777" w:rsidR="00F23F15" w:rsidRPr="009C5AA1" w:rsidRDefault="00F23F15" w:rsidP="008A74AC">
      <w:pPr>
        <w:pStyle w:val="3"/>
        <w:jc w:val="center"/>
        <w:rPr>
          <w:rFonts w:ascii="Times New Roman" w:hAnsi="Times New Roman" w:cs="Times New Roman"/>
          <w:color w:val="auto"/>
          <w:sz w:val="26"/>
          <w:szCs w:val="26"/>
        </w:rPr>
      </w:pPr>
      <w:bookmarkStart w:id="13" w:name="_Toc341102556"/>
      <w:bookmarkStart w:id="14" w:name="_Toc341106314"/>
      <w:bookmarkStart w:id="15" w:name="_Toc354667575"/>
      <w:r w:rsidRPr="009C5AA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5F9C985F" w14:textId="77777777" w:rsidR="00F23F15" w:rsidRPr="009C5AA1" w:rsidRDefault="00F23F15" w:rsidP="008A74AC">
      <w:pPr>
        <w:pStyle w:val="3f3f3f3f3f3f3f3f3f3f3f3f3f2"/>
        <w:spacing w:line="276" w:lineRule="auto"/>
        <w:ind w:firstLine="709"/>
        <w:rPr>
          <w:sz w:val="26"/>
          <w:szCs w:val="26"/>
        </w:rPr>
      </w:pPr>
      <w:r w:rsidRPr="009C5AA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9C5AA1">
        <w:rPr>
          <w:sz w:val="26"/>
          <w:szCs w:val="26"/>
        </w:rPr>
        <w:t>PowerPoint</w:t>
      </w:r>
      <w:proofErr w:type="spellEnd"/>
      <w:r w:rsidRPr="009C5AA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58E5C37"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1746C72"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1 стратегия</w:t>
      </w:r>
      <w:r w:rsidRPr="009C5AA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A710950"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объем текста на слайде – не больше 7 строк;</w:t>
      </w:r>
    </w:p>
    <w:p w14:paraId="1D7F08DF"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маркированный/нумерованный список содержит не более 7 элементов;</w:t>
      </w:r>
    </w:p>
    <w:p w14:paraId="2D841F71"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отсутствуют знаки пунктуации в конце строк в маркированных и нумерованных списках;</w:t>
      </w:r>
    </w:p>
    <w:p w14:paraId="40B6F004"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значимая информация выделяется с помощью цвета, кегля, эффектов анимации.</w:t>
      </w:r>
    </w:p>
    <w:p w14:paraId="4522AB9C"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E1E5790"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2 стратегия</w:t>
      </w:r>
      <w:r w:rsidRPr="009C5AA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D120BA0" w14:textId="77777777" w:rsidR="00F23F15" w:rsidRPr="009C5AA1" w:rsidRDefault="00F23F15" w:rsidP="008A74AC">
      <w:pPr>
        <w:pStyle w:val="af"/>
        <w:numPr>
          <w:ilvl w:val="0"/>
          <w:numId w:val="9"/>
        </w:numPr>
        <w:spacing w:before="0" w:beforeAutospacing="0" w:after="0" w:afterAutospacing="0" w:line="276" w:lineRule="auto"/>
        <w:ind w:left="0" w:firstLine="709"/>
        <w:jc w:val="both"/>
        <w:rPr>
          <w:sz w:val="26"/>
          <w:szCs w:val="26"/>
        </w:rPr>
      </w:pPr>
      <w:r w:rsidRPr="009C5AA1">
        <w:rPr>
          <w:sz w:val="26"/>
          <w:szCs w:val="26"/>
        </w:rPr>
        <w:t>выбранные средства визуализации информации (таблицы, схемы, графики и т. д.) соответствуют содержанию;</w:t>
      </w:r>
    </w:p>
    <w:p w14:paraId="4854CA92" w14:textId="77777777" w:rsidR="00F23F15" w:rsidRPr="009C5AA1" w:rsidRDefault="00F23F15" w:rsidP="008A74AC">
      <w:pPr>
        <w:pStyle w:val="af"/>
        <w:numPr>
          <w:ilvl w:val="0"/>
          <w:numId w:val="9"/>
        </w:numPr>
        <w:spacing w:before="0" w:beforeAutospacing="0" w:after="0" w:afterAutospacing="0" w:line="276" w:lineRule="auto"/>
        <w:ind w:left="0" w:firstLine="709"/>
        <w:jc w:val="both"/>
        <w:rPr>
          <w:sz w:val="26"/>
          <w:szCs w:val="26"/>
        </w:rPr>
      </w:pPr>
      <w:r w:rsidRPr="009C5AA1">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7EC2DE2"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C5AA1">
        <w:rPr>
          <w:rFonts w:ascii="Times New Roman" w:hAnsi="Times New Roman"/>
          <w:sz w:val="26"/>
          <w:szCs w:val="26"/>
        </w:rPr>
        <w:t>Наиболее важная информация должна располагаться в центре экрана.</w:t>
      </w:r>
    </w:p>
    <w:p w14:paraId="3AA9380E" w14:textId="77777777" w:rsidR="00F23F15" w:rsidRPr="009C5AA1" w:rsidRDefault="00F23F15" w:rsidP="008A74AC">
      <w:pPr>
        <w:pStyle w:val="af"/>
        <w:spacing w:before="0" w:beforeAutospacing="0" w:after="0" w:afterAutospacing="0" w:line="276" w:lineRule="auto"/>
        <w:ind w:firstLine="709"/>
        <w:jc w:val="both"/>
        <w:rPr>
          <w:sz w:val="26"/>
          <w:szCs w:val="26"/>
        </w:rPr>
      </w:pPr>
      <w:r w:rsidRPr="009C5AA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C5AA1">
        <w:rPr>
          <w:i/>
          <w:sz w:val="26"/>
          <w:szCs w:val="26"/>
        </w:rPr>
        <w:t>вспомогательный</w:t>
      </w:r>
      <w:r w:rsidRPr="009C5AA1">
        <w:rPr>
          <w:sz w:val="26"/>
          <w:szCs w:val="26"/>
        </w:rPr>
        <w:t xml:space="preserve"> материал, но я его хочу пропустить, чтобы не перегружать выступление подробностями». Правда, такой прием делать в </w:t>
      </w:r>
      <w:r w:rsidRPr="009C5AA1">
        <w:rPr>
          <w:i/>
          <w:sz w:val="26"/>
          <w:szCs w:val="26"/>
        </w:rPr>
        <w:t>начале</w:t>
      </w:r>
      <w:r w:rsidRPr="009C5AA1">
        <w:rPr>
          <w:sz w:val="26"/>
          <w:szCs w:val="26"/>
        </w:rPr>
        <w:t xml:space="preserve"> и в </w:t>
      </w:r>
      <w:r w:rsidRPr="009C5AA1">
        <w:rPr>
          <w:i/>
          <w:sz w:val="26"/>
          <w:szCs w:val="26"/>
        </w:rPr>
        <w:t>конце</w:t>
      </w:r>
      <w:r w:rsidRPr="009C5AA1">
        <w:rPr>
          <w:sz w:val="26"/>
          <w:szCs w:val="26"/>
        </w:rPr>
        <w:t xml:space="preserve"> презентации – рискованно, оптимальный вариант – в середине выступления.</w:t>
      </w:r>
    </w:p>
    <w:p w14:paraId="08D83BCB" w14:textId="77777777" w:rsidR="00F23F15" w:rsidRPr="009C5AA1" w:rsidRDefault="00F23F15" w:rsidP="008A74AC">
      <w:pPr>
        <w:pStyle w:val="af"/>
        <w:spacing w:before="0" w:beforeAutospacing="0" w:after="0" w:afterAutospacing="0" w:line="276" w:lineRule="auto"/>
        <w:ind w:firstLine="709"/>
        <w:jc w:val="both"/>
        <w:rPr>
          <w:sz w:val="26"/>
          <w:szCs w:val="26"/>
        </w:rPr>
      </w:pPr>
      <w:r w:rsidRPr="009C5AA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A7A91E4" w14:textId="77777777" w:rsidR="00F23F15" w:rsidRPr="009C5AA1" w:rsidRDefault="00F23F15" w:rsidP="008A74AC">
      <w:pPr>
        <w:pStyle w:val="af"/>
        <w:spacing w:before="0" w:beforeAutospacing="0" w:after="0" w:afterAutospacing="0" w:line="276" w:lineRule="auto"/>
        <w:ind w:firstLine="709"/>
        <w:jc w:val="both"/>
        <w:rPr>
          <w:sz w:val="26"/>
          <w:szCs w:val="26"/>
        </w:rPr>
      </w:pPr>
      <w:r w:rsidRPr="009C5AA1">
        <w:rPr>
          <w:sz w:val="26"/>
          <w:szCs w:val="26"/>
        </w:rPr>
        <w:t xml:space="preserve">Особо тщательно необходимо отнестись к </w:t>
      </w:r>
      <w:r w:rsidRPr="009C5AA1">
        <w:rPr>
          <w:b/>
          <w:i/>
          <w:sz w:val="26"/>
          <w:szCs w:val="26"/>
        </w:rPr>
        <w:t>оформлению презентации</w:t>
      </w:r>
      <w:r w:rsidRPr="009C5AA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B3BCC0A"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C5AA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C5AA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00F914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C5AA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C5AA1">
          <w:rPr>
            <w:rFonts w:ascii="Times New Roman" w:hAnsi="Times New Roman"/>
            <w:color w:val="000000"/>
            <w:sz w:val="26"/>
            <w:szCs w:val="26"/>
          </w:rPr>
          <w:t>1 см</w:t>
        </w:r>
      </w:smartTag>
      <w:r w:rsidRPr="009C5AA1">
        <w:rPr>
          <w:rFonts w:ascii="Times New Roman" w:hAnsi="Times New Roman"/>
          <w:color w:val="000000"/>
          <w:sz w:val="26"/>
          <w:szCs w:val="26"/>
        </w:rPr>
        <w:t xml:space="preserve"> с каждой стороны. </w:t>
      </w:r>
      <w:r w:rsidRPr="009C5AA1">
        <w:rPr>
          <w:rFonts w:ascii="Times New Roman" w:hAnsi="Times New Roman"/>
          <w:sz w:val="26"/>
          <w:szCs w:val="26"/>
        </w:rPr>
        <w:t xml:space="preserve">Вспомогательная информация </w:t>
      </w:r>
      <w:r w:rsidRPr="009C5AA1">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044E4CD"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9C5AA1">
        <w:rPr>
          <w:rFonts w:ascii="Times New Roman" w:hAnsi="Times New Roman"/>
          <w:sz w:val="26"/>
          <w:szCs w:val="26"/>
          <w:lang w:val="en-US"/>
        </w:rPr>
        <w:t>MSExcel</w:t>
      </w:r>
      <w:proofErr w:type="spellEnd"/>
      <w:r w:rsidRPr="009C5AA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C5AA1">
        <w:rPr>
          <w:rFonts w:ascii="Times New Roman" w:hAnsi="Times New Roman"/>
          <w:sz w:val="26"/>
          <w:szCs w:val="26"/>
          <w:lang w:val="en-US"/>
        </w:rPr>
        <w:t>MSOffice</w:t>
      </w:r>
      <w:r w:rsidRPr="009C5AA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C5AA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E0A530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Табличная информация вставляется в материалы как таблица текстового процессора </w:t>
      </w:r>
      <w:r w:rsidRPr="009C5AA1">
        <w:rPr>
          <w:rFonts w:ascii="Times New Roman" w:hAnsi="Times New Roman"/>
          <w:sz w:val="26"/>
          <w:szCs w:val="26"/>
          <w:lang w:val="en-US"/>
        </w:rPr>
        <w:t>MSWord</w:t>
      </w:r>
      <w:r w:rsidRPr="009C5AA1">
        <w:rPr>
          <w:rFonts w:ascii="Times New Roman" w:hAnsi="Times New Roman"/>
          <w:sz w:val="26"/>
          <w:szCs w:val="26"/>
        </w:rPr>
        <w:t xml:space="preserve"> или табличного процессора </w:t>
      </w:r>
      <w:proofErr w:type="spellStart"/>
      <w:r w:rsidRPr="009C5AA1">
        <w:rPr>
          <w:rFonts w:ascii="Times New Roman" w:hAnsi="Times New Roman"/>
          <w:sz w:val="26"/>
          <w:szCs w:val="26"/>
          <w:lang w:val="en-US"/>
        </w:rPr>
        <w:t>MSExcel</w:t>
      </w:r>
      <w:proofErr w:type="spellEnd"/>
      <w:r w:rsidRPr="009C5AA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C5AA1">
          <w:rPr>
            <w:rFonts w:ascii="Times New Roman" w:hAnsi="Times New Roman"/>
            <w:sz w:val="26"/>
            <w:szCs w:val="26"/>
          </w:rPr>
          <w:t xml:space="preserve">18 </w:t>
        </w:r>
        <w:proofErr w:type="spellStart"/>
        <w:r w:rsidRPr="009C5AA1">
          <w:rPr>
            <w:rFonts w:ascii="Times New Roman" w:hAnsi="Times New Roman"/>
            <w:sz w:val="26"/>
            <w:szCs w:val="26"/>
            <w:lang w:val="en-US"/>
          </w:rPr>
          <w:t>pt</w:t>
        </w:r>
      </w:smartTag>
      <w:proofErr w:type="spellEnd"/>
      <w:r w:rsidRPr="009C5AA1">
        <w:rPr>
          <w:rFonts w:ascii="Times New Roman" w:hAnsi="Times New Roman"/>
          <w:sz w:val="26"/>
          <w:szCs w:val="26"/>
        </w:rPr>
        <w:t>. Таблицы и диаграммы размещаются на светлом или белом фоне.</w:t>
      </w:r>
    </w:p>
    <w:p w14:paraId="4D211DF8" w14:textId="77777777" w:rsidR="00F23F15" w:rsidRPr="009C5AA1" w:rsidRDefault="00F23F15" w:rsidP="008A74AC">
      <w:pPr>
        <w:pStyle w:val="af"/>
        <w:spacing w:before="0" w:beforeAutospacing="0" w:after="0" w:afterAutospacing="0" w:line="276" w:lineRule="auto"/>
        <w:ind w:firstLine="709"/>
        <w:jc w:val="both"/>
        <w:rPr>
          <w:color w:val="000000"/>
          <w:sz w:val="26"/>
          <w:szCs w:val="26"/>
        </w:rPr>
      </w:pPr>
      <w:r w:rsidRPr="009C5AA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A87A3CA" w14:textId="77777777" w:rsidR="00F23F15" w:rsidRPr="009C5AA1" w:rsidRDefault="00F23F15" w:rsidP="008A74AC">
      <w:pPr>
        <w:pStyle w:val="af"/>
        <w:spacing w:before="0" w:beforeAutospacing="0" w:after="0" w:afterAutospacing="0" w:line="276" w:lineRule="auto"/>
        <w:ind w:firstLine="709"/>
        <w:jc w:val="both"/>
        <w:rPr>
          <w:color w:val="000000"/>
          <w:sz w:val="26"/>
          <w:szCs w:val="26"/>
        </w:rPr>
      </w:pPr>
      <w:r w:rsidRPr="009C5AA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0A3370E" w14:textId="77777777" w:rsidR="00F23F15" w:rsidRPr="009C5AA1" w:rsidRDefault="00F23F15" w:rsidP="008A74AC">
      <w:pPr>
        <w:pStyle w:val="af"/>
        <w:spacing w:before="0" w:beforeAutospacing="0" w:after="0" w:afterAutospacing="0" w:line="276" w:lineRule="auto"/>
        <w:ind w:firstLine="709"/>
        <w:jc w:val="both"/>
        <w:rPr>
          <w:color w:val="000000"/>
          <w:sz w:val="26"/>
          <w:szCs w:val="26"/>
        </w:rPr>
      </w:pPr>
      <w:r w:rsidRPr="009C5AA1">
        <w:rPr>
          <w:color w:val="000000"/>
          <w:sz w:val="26"/>
          <w:szCs w:val="26"/>
        </w:rPr>
        <w:t xml:space="preserve">Для показа файл презентации необходимо сохранить в формате «Демонстрация </w:t>
      </w:r>
      <w:proofErr w:type="spellStart"/>
      <w:r w:rsidRPr="009C5AA1">
        <w:rPr>
          <w:color w:val="000000"/>
          <w:sz w:val="26"/>
          <w:szCs w:val="26"/>
        </w:rPr>
        <w:t>PowerPоint</w:t>
      </w:r>
      <w:proofErr w:type="spellEnd"/>
      <w:r w:rsidRPr="009C5AA1">
        <w:rPr>
          <w:color w:val="000000"/>
          <w:sz w:val="26"/>
          <w:szCs w:val="26"/>
        </w:rPr>
        <w:t xml:space="preserve">» (Файл — Сохранить как — Тип файла — Демонстрация </w:t>
      </w:r>
      <w:proofErr w:type="spellStart"/>
      <w:r w:rsidRPr="009C5AA1">
        <w:rPr>
          <w:color w:val="000000"/>
          <w:sz w:val="26"/>
          <w:szCs w:val="26"/>
        </w:rPr>
        <w:t>PowerPоint</w:t>
      </w:r>
      <w:proofErr w:type="spellEnd"/>
      <w:r w:rsidRPr="009C5AA1">
        <w:rPr>
          <w:color w:val="000000"/>
          <w:sz w:val="26"/>
          <w:szCs w:val="26"/>
        </w:rPr>
        <w:t>). В этом случае презентация автоматически открывается в режиме полноэкранного показа (</w:t>
      </w:r>
      <w:proofErr w:type="spellStart"/>
      <w:r w:rsidRPr="009C5AA1">
        <w:rPr>
          <w:color w:val="000000"/>
          <w:sz w:val="26"/>
          <w:szCs w:val="26"/>
        </w:rPr>
        <w:t>slideshow</w:t>
      </w:r>
      <w:proofErr w:type="spellEnd"/>
      <w:r w:rsidRPr="009C5AA1">
        <w:rPr>
          <w:color w:val="000000"/>
          <w:sz w:val="26"/>
          <w:szCs w:val="26"/>
        </w:rPr>
        <w:t xml:space="preserve">) и слушатели избавлены как от вида рабочего окна программы </w:t>
      </w:r>
      <w:proofErr w:type="spellStart"/>
      <w:r w:rsidRPr="009C5AA1">
        <w:rPr>
          <w:color w:val="000000"/>
          <w:sz w:val="26"/>
          <w:szCs w:val="26"/>
        </w:rPr>
        <w:t>PowerPoint</w:t>
      </w:r>
      <w:proofErr w:type="spellEnd"/>
      <w:r w:rsidRPr="009C5AA1">
        <w:rPr>
          <w:color w:val="000000"/>
          <w:sz w:val="26"/>
          <w:szCs w:val="26"/>
        </w:rPr>
        <w:t>, так и от потерь времени в начале показа презентации.</w:t>
      </w:r>
    </w:p>
    <w:p w14:paraId="6083D02D" w14:textId="77777777" w:rsidR="00F23F15" w:rsidRPr="009C5AA1" w:rsidRDefault="00F23F15" w:rsidP="008A74AC">
      <w:pPr>
        <w:pStyle w:val="af"/>
        <w:spacing w:before="0" w:beforeAutospacing="0" w:after="0" w:afterAutospacing="0" w:line="276" w:lineRule="auto"/>
        <w:ind w:firstLine="709"/>
        <w:jc w:val="both"/>
        <w:rPr>
          <w:snapToGrid w:val="0"/>
          <w:sz w:val="26"/>
          <w:szCs w:val="26"/>
        </w:rPr>
      </w:pPr>
      <w:r w:rsidRPr="009C5AA1">
        <w:rPr>
          <w:snapToGrid w:val="0"/>
          <w:sz w:val="26"/>
          <w:szCs w:val="26"/>
        </w:rPr>
        <w:t>После подготовки презентации полезно проконтролировать себя вопросами:</w:t>
      </w:r>
    </w:p>
    <w:p w14:paraId="3BD6421D" w14:textId="77777777" w:rsidR="00F23F15" w:rsidRPr="009C5AA1" w:rsidRDefault="00F23F15" w:rsidP="008A74AC">
      <w:pPr>
        <w:numPr>
          <w:ilvl w:val="0"/>
          <w:numId w:val="10"/>
        </w:numPr>
        <w:tabs>
          <w:tab w:val="clear" w:pos="720"/>
          <w:tab w:val="num" w:pos="338"/>
        </w:tabs>
        <w:spacing w:after="0"/>
        <w:ind w:left="0" w:firstLine="709"/>
        <w:jc w:val="both"/>
        <w:rPr>
          <w:rFonts w:ascii="Times New Roman" w:hAnsi="Times New Roman"/>
          <w:sz w:val="26"/>
          <w:szCs w:val="26"/>
        </w:rPr>
      </w:pPr>
      <w:r w:rsidRPr="009C5AA1">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25B31E5D" w14:textId="77777777"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к каким особенностям объекта презентации удалось привлечь внимание аудитории?</w:t>
      </w:r>
    </w:p>
    <w:p w14:paraId="63A0A8BB" w14:textId="77777777"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 xml:space="preserve">не отвлекает ли созданная презентация от устного выступления? </w:t>
      </w:r>
    </w:p>
    <w:p w14:paraId="2575EAB2"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После подготовки презентации необходима репетиция выступления.</w:t>
      </w:r>
    </w:p>
    <w:p w14:paraId="37B9838F" w14:textId="61A34B89" w:rsidR="00F23F15" w:rsidRPr="009C5AA1" w:rsidRDefault="00F23F15" w:rsidP="008A74AC">
      <w:pPr>
        <w:pStyle w:val="ad"/>
        <w:spacing w:line="276" w:lineRule="auto"/>
        <w:jc w:val="both"/>
        <w:rPr>
          <w:rFonts w:ascii="Times New Roman" w:hAnsi="Times New Roman"/>
          <w:b/>
          <w:sz w:val="26"/>
          <w:szCs w:val="26"/>
        </w:rPr>
      </w:pPr>
    </w:p>
    <w:p w14:paraId="62F8D712" w14:textId="67EFD78F" w:rsidR="003269C8" w:rsidRPr="009C5AA1" w:rsidRDefault="00BC601E" w:rsidP="008A74AC">
      <w:pPr>
        <w:ind w:left="425"/>
        <w:jc w:val="center"/>
        <w:rPr>
          <w:rFonts w:ascii="Times New Roman" w:hAnsi="Times New Roman"/>
          <w:b/>
          <w:sz w:val="26"/>
          <w:szCs w:val="26"/>
        </w:rPr>
      </w:pPr>
      <w:r w:rsidRPr="009C5AA1">
        <w:rPr>
          <w:rFonts w:ascii="Times New Roman" w:hAnsi="Times New Roman"/>
          <w:b/>
          <w:sz w:val="26"/>
          <w:szCs w:val="26"/>
        </w:rPr>
        <w:t>4.</w:t>
      </w:r>
      <w:r w:rsidR="003269C8" w:rsidRPr="009C5AA1">
        <w:rPr>
          <w:rFonts w:ascii="Times New Roman" w:hAnsi="Times New Roman"/>
          <w:b/>
          <w:sz w:val="26"/>
          <w:szCs w:val="26"/>
        </w:rPr>
        <w:t>Критерии</w:t>
      </w:r>
      <w:r w:rsidR="0093184D" w:rsidRPr="009C5AA1">
        <w:rPr>
          <w:rFonts w:ascii="Times New Roman" w:hAnsi="Times New Roman"/>
          <w:b/>
          <w:sz w:val="26"/>
          <w:szCs w:val="26"/>
        </w:rPr>
        <w:t xml:space="preserve"> оценивания </w:t>
      </w:r>
    </w:p>
    <w:p w14:paraId="01650FE0" w14:textId="24A4179A" w:rsidR="0067518A" w:rsidRPr="009C5AA1" w:rsidRDefault="0067518A" w:rsidP="008A74AC">
      <w:pPr>
        <w:spacing w:after="0"/>
        <w:ind w:firstLine="720"/>
        <w:jc w:val="center"/>
        <w:rPr>
          <w:rFonts w:ascii="Times New Roman" w:hAnsi="Times New Roman"/>
          <w:b/>
          <w:sz w:val="26"/>
          <w:szCs w:val="26"/>
        </w:rPr>
      </w:pPr>
      <w:r w:rsidRPr="009C5AA1">
        <w:rPr>
          <w:rFonts w:ascii="Times New Roman" w:eastAsia="Times New Roman" w:hAnsi="Times New Roman"/>
          <w:bCs/>
          <w:color w:val="000000"/>
          <w:sz w:val="26"/>
          <w:szCs w:val="26"/>
          <w:lang w:eastAsia="ru-RU" w:bidi="ru-RU"/>
        </w:rPr>
        <w:t>4.1. Критерии оценивания реферата</w:t>
      </w:r>
    </w:p>
    <w:p w14:paraId="1D1EBC59" w14:textId="77777777" w:rsidR="0067518A" w:rsidRPr="009C5AA1" w:rsidRDefault="0067518A" w:rsidP="008A74AC">
      <w:pPr>
        <w:shd w:val="clear" w:color="auto" w:fill="FFFFFF"/>
        <w:tabs>
          <w:tab w:val="left" w:pos="5983"/>
        </w:tabs>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"отлично"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F2C701C" w14:textId="77777777" w:rsidR="0067518A" w:rsidRPr="009C5AA1" w:rsidRDefault="0067518A" w:rsidP="008A74AC">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9C5AA1">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6D5B5FB" w14:textId="77777777" w:rsidR="0067518A" w:rsidRPr="009C5AA1" w:rsidRDefault="0067518A" w:rsidP="008A74AC">
      <w:pPr>
        <w:shd w:val="clear" w:color="auto" w:fill="FFFFFF"/>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FB32B35" w14:textId="77777777" w:rsidR="0067518A" w:rsidRPr="009C5AA1" w:rsidRDefault="0067518A" w:rsidP="008A74AC">
      <w:pPr>
        <w:shd w:val="clear" w:color="auto" w:fill="FFFFFF"/>
        <w:spacing w:after="0"/>
        <w:ind w:firstLine="720"/>
        <w:jc w:val="both"/>
        <w:rPr>
          <w:rFonts w:ascii="Times New Roman" w:hAnsi="Times New Roman"/>
          <w:color w:val="000000"/>
          <w:sz w:val="26"/>
          <w:szCs w:val="26"/>
        </w:rPr>
      </w:pPr>
      <w:r w:rsidRPr="009C5AA1">
        <w:rPr>
          <w:rFonts w:ascii="Times New Roman" w:hAnsi="Times New Roman"/>
          <w:color w:val="000000"/>
          <w:sz w:val="26"/>
          <w:szCs w:val="26"/>
        </w:rPr>
        <w:t xml:space="preserve">Оценка "неудовлетворительно"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78D85F7" w14:textId="77777777" w:rsidR="0067518A" w:rsidRPr="009C5AA1" w:rsidRDefault="0067518A" w:rsidP="008A74AC">
      <w:pPr>
        <w:spacing w:after="0"/>
        <w:ind w:firstLine="720"/>
        <w:jc w:val="both"/>
        <w:rPr>
          <w:rFonts w:ascii="Times New Roman" w:hAnsi="Times New Roman"/>
          <w:sz w:val="26"/>
          <w:szCs w:val="26"/>
        </w:rPr>
      </w:pPr>
      <w:r w:rsidRPr="009C5AA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B593C5C" w14:textId="77777777" w:rsidR="0067518A" w:rsidRPr="009C5AA1" w:rsidRDefault="0067518A" w:rsidP="008A74AC">
      <w:pPr>
        <w:spacing w:after="0"/>
        <w:ind w:left="1276"/>
        <w:rPr>
          <w:rFonts w:ascii="Times New Roman" w:hAnsi="Times New Roman"/>
          <w:bCs/>
          <w:sz w:val="26"/>
          <w:szCs w:val="26"/>
        </w:rPr>
      </w:pPr>
    </w:p>
    <w:p w14:paraId="496D50EA" w14:textId="462A43C4" w:rsidR="0067518A" w:rsidRPr="009C5AA1" w:rsidRDefault="0067518A" w:rsidP="008A74AC">
      <w:pPr>
        <w:spacing w:after="0"/>
        <w:jc w:val="center"/>
        <w:rPr>
          <w:rFonts w:ascii="Times New Roman" w:hAnsi="Times New Roman"/>
          <w:b/>
          <w:sz w:val="26"/>
          <w:szCs w:val="26"/>
        </w:rPr>
      </w:pPr>
      <w:r w:rsidRPr="009C5AA1">
        <w:rPr>
          <w:rFonts w:ascii="Times New Roman" w:eastAsia="Times New Roman" w:hAnsi="Times New Roman"/>
          <w:color w:val="000000"/>
          <w:sz w:val="26"/>
          <w:szCs w:val="26"/>
          <w:lang w:eastAsia="ru-RU" w:bidi="ru-RU"/>
        </w:rPr>
        <w:t>4.2. Критерии оценивания подготовки сообщений</w:t>
      </w:r>
    </w:p>
    <w:p w14:paraId="5FEEF171" w14:textId="07C74998" w:rsidR="003269C8" w:rsidRPr="009C5AA1" w:rsidRDefault="003269C8" w:rsidP="008A74AC">
      <w:pPr>
        <w:spacing w:after="0"/>
        <w:ind w:left="1276"/>
        <w:rPr>
          <w:rFonts w:ascii="Times New Roman" w:hAnsi="Times New Roman"/>
          <w:sz w:val="26"/>
          <w:szCs w:val="26"/>
        </w:rPr>
      </w:pPr>
      <w:r w:rsidRPr="009C5AA1">
        <w:rPr>
          <w:rFonts w:ascii="Times New Roman" w:hAnsi="Times New Roman"/>
          <w:b/>
          <w:sz w:val="26"/>
          <w:szCs w:val="26"/>
        </w:rPr>
        <w:t xml:space="preserve"> </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C5AA1" w14:paraId="43E80CAE" w14:textId="77777777" w:rsidTr="00761E94">
        <w:trPr>
          <w:trHeight w:val="765"/>
        </w:trPr>
        <w:tc>
          <w:tcPr>
            <w:tcW w:w="2032" w:type="dxa"/>
            <w:vMerge w:val="restart"/>
          </w:tcPr>
          <w:p w14:paraId="6CB16B2B"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Критерии оценки</w:t>
            </w:r>
          </w:p>
        </w:tc>
        <w:tc>
          <w:tcPr>
            <w:tcW w:w="2745" w:type="dxa"/>
            <w:tcBorders>
              <w:bottom w:val="single" w:sz="4" w:space="0" w:color="auto"/>
            </w:tcBorders>
          </w:tcPr>
          <w:p w14:paraId="6D6938C5"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Работа выполнена</w:t>
            </w:r>
          </w:p>
          <w:p w14:paraId="78B3C9FC" w14:textId="77777777" w:rsidR="00380811" w:rsidRPr="009C5AA1" w:rsidRDefault="00380811" w:rsidP="008A74AC">
            <w:pPr>
              <w:rPr>
                <w:rFonts w:ascii="Times New Roman" w:hAnsi="Times New Roman"/>
                <w:b/>
                <w:bCs/>
                <w:sz w:val="26"/>
                <w:szCs w:val="26"/>
              </w:rPr>
            </w:pPr>
          </w:p>
        </w:tc>
        <w:tc>
          <w:tcPr>
            <w:tcW w:w="2939" w:type="dxa"/>
            <w:tcBorders>
              <w:bottom w:val="single" w:sz="4" w:space="0" w:color="auto"/>
            </w:tcBorders>
          </w:tcPr>
          <w:p w14:paraId="2458C275"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выполнена </w:t>
            </w:r>
            <w:r w:rsidRPr="009C5AA1">
              <w:rPr>
                <w:rFonts w:ascii="Times New Roman" w:hAnsi="Times New Roman"/>
                <w:b/>
                <w:bCs/>
                <w:sz w:val="26"/>
                <w:szCs w:val="26"/>
              </w:rPr>
              <w:br/>
              <w:t>не полностью</w:t>
            </w:r>
          </w:p>
        </w:tc>
        <w:tc>
          <w:tcPr>
            <w:tcW w:w="2083" w:type="dxa"/>
            <w:tcBorders>
              <w:bottom w:val="single" w:sz="4" w:space="0" w:color="auto"/>
            </w:tcBorders>
          </w:tcPr>
          <w:p w14:paraId="7C28CA5B"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w:t>
            </w:r>
            <w:r w:rsidRPr="009C5AA1">
              <w:rPr>
                <w:rFonts w:ascii="Times New Roman" w:hAnsi="Times New Roman"/>
                <w:b/>
                <w:bCs/>
                <w:sz w:val="26"/>
                <w:szCs w:val="26"/>
              </w:rPr>
              <w:br/>
              <w:t>не выполнена</w:t>
            </w:r>
          </w:p>
        </w:tc>
      </w:tr>
      <w:tr w:rsidR="00380811" w:rsidRPr="009C5AA1" w14:paraId="425D9682" w14:textId="77777777" w:rsidTr="00761E94">
        <w:trPr>
          <w:trHeight w:val="555"/>
        </w:trPr>
        <w:tc>
          <w:tcPr>
            <w:tcW w:w="2032" w:type="dxa"/>
            <w:vMerge/>
          </w:tcPr>
          <w:p w14:paraId="383B405C" w14:textId="77777777" w:rsidR="00380811" w:rsidRPr="009C5AA1" w:rsidRDefault="00380811" w:rsidP="008A74AC">
            <w:pPr>
              <w:jc w:val="center"/>
              <w:rPr>
                <w:rFonts w:ascii="Times New Roman" w:hAnsi="Times New Roman"/>
                <w:b/>
                <w:bCs/>
                <w:sz w:val="26"/>
                <w:szCs w:val="26"/>
              </w:rPr>
            </w:pPr>
          </w:p>
        </w:tc>
        <w:tc>
          <w:tcPr>
            <w:tcW w:w="2745" w:type="dxa"/>
            <w:tcBorders>
              <w:top w:val="single" w:sz="4" w:space="0" w:color="auto"/>
            </w:tcBorders>
          </w:tcPr>
          <w:p w14:paraId="5420D865" w14:textId="77777777" w:rsidR="00380811" w:rsidRPr="009C5AA1" w:rsidRDefault="00380811" w:rsidP="008A74AC">
            <w:pPr>
              <w:rPr>
                <w:rFonts w:ascii="Times New Roman" w:hAnsi="Times New Roman"/>
                <w:b/>
                <w:bCs/>
                <w:sz w:val="26"/>
                <w:szCs w:val="26"/>
              </w:rPr>
            </w:pPr>
            <w:r w:rsidRPr="009C5AA1">
              <w:rPr>
                <w:rFonts w:ascii="Times New Roman" w:hAnsi="Times New Roman"/>
                <w:b/>
                <w:bCs/>
                <w:sz w:val="26"/>
                <w:szCs w:val="26"/>
              </w:rPr>
              <w:t>Оценка «5»</w:t>
            </w:r>
          </w:p>
        </w:tc>
        <w:tc>
          <w:tcPr>
            <w:tcW w:w="2939" w:type="dxa"/>
            <w:tcBorders>
              <w:top w:val="single" w:sz="4" w:space="0" w:color="auto"/>
            </w:tcBorders>
          </w:tcPr>
          <w:p w14:paraId="0B1A85C4"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«3-4»</w:t>
            </w:r>
          </w:p>
        </w:tc>
        <w:tc>
          <w:tcPr>
            <w:tcW w:w="2083" w:type="dxa"/>
            <w:tcBorders>
              <w:top w:val="single" w:sz="4" w:space="0" w:color="auto"/>
            </w:tcBorders>
          </w:tcPr>
          <w:p w14:paraId="138A7956"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«2»</w:t>
            </w:r>
          </w:p>
        </w:tc>
      </w:tr>
      <w:tr w:rsidR="003269C8" w:rsidRPr="009C5AA1" w14:paraId="3A224F76" w14:textId="77777777" w:rsidTr="00761E94">
        <w:tc>
          <w:tcPr>
            <w:tcW w:w="2032" w:type="dxa"/>
          </w:tcPr>
          <w:p w14:paraId="1B63D0E5" w14:textId="77777777" w:rsidR="003269C8" w:rsidRPr="009C5AA1" w:rsidRDefault="003269C8" w:rsidP="008A74AC">
            <w:pPr>
              <w:rPr>
                <w:rFonts w:ascii="Times New Roman" w:hAnsi="Times New Roman"/>
                <w:sz w:val="26"/>
                <w:szCs w:val="26"/>
              </w:rPr>
            </w:pPr>
            <w:r w:rsidRPr="009C5AA1">
              <w:rPr>
                <w:rFonts w:ascii="Times New Roman" w:hAnsi="Times New Roman"/>
                <w:sz w:val="26"/>
                <w:szCs w:val="26"/>
              </w:rPr>
              <w:t>Соответствие представленной информации заданной теме</w:t>
            </w:r>
          </w:p>
        </w:tc>
        <w:tc>
          <w:tcPr>
            <w:tcW w:w="2745" w:type="dxa"/>
          </w:tcPr>
          <w:p w14:paraId="5F51A899" w14:textId="77777777"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Содержание сообщения полностью соответствует заданной теме, </w:t>
            </w:r>
            <w:r w:rsidRPr="009C5AA1">
              <w:rPr>
                <w:rFonts w:ascii="Times New Roman" w:hAnsi="Times New Roman"/>
                <w:sz w:val="26"/>
                <w:szCs w:val="26"/>
              </w:rPr>
              <w:br/>
              <w:t>тема раскрыта полностью</w:t>
            </w:r>
          </w:p>
        </w:tc>
        <w:tc>
          <w:tcPr>
            <w:tcW w:w="2939" w:type="dxa"/>
          </w:tcPr>
          <w:p w14:paraId="5ABDD364"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F638D0D"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14:paraId="692710E0"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lastRenderedPageBreak/>
              <w:t>Обучающийся работу не выполнил вовсе.</w:t>
            </w:r>
          </w:p>
          <w:p w14:paraId="1ABF4375"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Содержание сообщения не соответствует заданной теме, </w:t>
            </w:r>
            <w:r w:rsidRPr="009C5AA1">
              <w:rPr>
                <w:rFonts w:ascii="Times New Roman" w:hAnsi="Times New Roman"/>
                <w:sz w:val="26"/>
                <w:szCs w:val="26"/>
              </w:rPr>
              <w:lastRenderedPageBreak/>
              <w:t>тема не раскрыта.</w:t>
            </w:r>
          </w:p>
          <w:p w14:paraId="368BB06D" w14:textId="77777777" w:rsidR="003269C8" w:rsidRPr="009C5AA1" w:rsidRDefault="003269C8" w:rsidP="008A74AC">
            <w:pPr>
              <w:widowControl w:val="0"/>
              <w:autoSpaceDE w:val="0"/>
              <w:autoSpaceDN w:val="0"/>
              <w:adjustRightInd w:val="0"/>
              <w:rPr>
                <w:rFonts w:ascii="Times New Roman" w:hAnsi="Times New Roman"/>
                <w:sz w:val="26"/>
                <w:szCs w:val="26"/>
              </w:rPr>
            </w:pPr>
          </w:p>
          <w:p w14:paraId="27FC2608"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Отчет выполнен и оформлен небрежно, без соблюдения установленных требований.</w:t>
            </w:r>
          </w:p>
          <w:p w14:paraId="0F4BD1FB" w14:textId="77777777" w:rsidR="003269C8" w:rsidRPr="009C5AA1" w:rsidRDefault="003269C8" w:rsidP="008A74AC">
            <w:pPr>
              <w:widowControl w:val="0"/>
              <w:autoSpaceDE w:val="0"/>
              <w:autoSpaceDN w:val="0"/>
              <w:adjustRightInd w:val="0"/>
              <w:rPr>
                <w:rFonts w:ascii="Times New Roman" w:hAnsi="Times New Roman"/>
                <w:sz w:val="26"/>
                <w:szCs w:val="26"/>
              </w:rPr>
            </w:pPr>
          </w:p>
          <w:p w14:paraId="6AC35230" w14:textId="77777777" w:rsidR="003269C8" w:rsidRPr="009C5AA1" w:rsidRDefault="003269C8" w:rsidP="008A74AC">
            <w:pPr>
              <w:widowControl w:val="0"/>
              <w:autoSpaceDE w:val="0"/>
              <w:autoSpaceDN w:val="0"/>
              <w:adjustRightInd w:val="0"/>
              <w:rPr>
                <w:rFonts w:ascii="Times New Roman" w:hAnsi="Times New Roman"/>
                <w:sz w:val="26"/>
                <w:szCs w:val="26"/>
              </w:rPr>
            </w:pPr>
          </w:p>
          <w:p w14:paraId="6234EAA1" w14:textId="77777777" w:rsidR="00761E94" w:rsidRPr="009C5AA1" w:rsidRDefault="00761E94" w:rsidP="008A74AC">
            <w:pPr>
              <w:widowControl w:val="0"/>
              <w:autoSpaceDE w:val="0"/>
              <w:autoSpaceDN w:val="0"/>
              <w:adjustRightInd w:val="0"/>
              <w:rPr>
                <w:rFonts w:ascii="Times New Roman" w:hAnsi="Times New Roman"/>
                <w:sz w:val="26"/>
                <w:szCs w:val="26"/>
              </w:rPr>
            </w:pPr>
          </w:p>
          <w:p w14:paraId="231A119C" w14:textId="77777777" w:rsidR="003269C8" w:rsidRPr="009C5AA1" w:rsidRDefault="003269C8" w:rsidP="008A74AC">
            <w:pPr>
              <w:widowControl w:val="0"/>
              <w:autoSpaceDE w:val="0"/>
              <w:autoSpaceDN w:val="0"/>
              <w:adjustRightInd w:val="0"/>
              <w:spacing w:after="0"/>
              <w:rPr>
                <w:rFonts w:ascii="Times New Roman" w:hAnsi="Times New Roman"/>
                <w:sz w:val="26"/>
                <w:szCs w:val="26"/>
              </w:rPr>
            </w:pPr>
            <w:r w:rsidRPr="009C5AA1">
              <w:rPr>
                <w:rFonts w:ascii="Times New Roman" w:hAnsi="Times New Roman"/>
                <w:sz w:val="26"/>
                <w:szCs w:val="26"/>
              </w:rPr>
              <w:t>Объем текста сообщения значительно превышает регламент. </w:t>
            </w:r>
          </w:p>
        </w:tc>
      </w:tr>
      <w:tr w:rsidR="003269C8" w:rsidRPr="009C5AA1" w14:paraId="47A64309" w14:textId="77777777" w:rsidTr="00761E94">
        <w:tc>
          <w:tcPr>
            <w:tcW w:w="2032" w:type="dxa"/>
          </w:tcPr>
          <w:p w14:paraId="514F27C6" w14:textId="77777777" w:rsidR="003269C8" w:rsidRPr="009C5AA1" w:rsidRDefault="003269C8" w:rsidP="008A74AC">
            <w:pPr>
              <w:rPr>
                <w:rFonts w:ascii="Times New Roman" w:hAnsi="Times New Roman"/>
                <w:sz w:val="26"/>
                <w:szCs w:val="26"/>
              </w:rPr>
            </w:pPr>
            <w:r w:rsidRPr="009C5AA1">
              <w:rPr>
                <w:rFonts w:ascii="Times New Roman" w:hAnsi="Times New Roman"/>
                <w:sz w:val="26"/>
                <w:szCs w:val="26"/>
              </w:rPr>
              <w:lastRenderedPageBreak/>
              <w:t xml:space="preserve">Характер и стиль изложения материала сообщения </w:t>
            </w:r>
          </w:p>
        </w:tc>
        <w:tc>
          <w:tcPr>
            <w:tcW w:w="2745" w:type="dxa"/>
          </w:tcPr>
          <w:p w14:paraId="64B5C2D3"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излагается логично, по плану;</w:t>
            </w:r>
          </w:p>
          <w:p w14:paraId="2C000812"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используются термины по изучаемой теме;</w:t>
            </w:r>
          </w:p>
          <w:p w14:paraId="18427834"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90A1850"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не имеет четкой логики изложения (не по плану).</w:t>
            </w:r>
          </w:p>
          <w:p w14:paraId="2353A276"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A8C43D6"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Произношение и объяснение терминов вызывает  затруднения.</w:t>
            </w:r>
          </w:p>
        </w:tc>
        <w:tc>
          <w:tcPr>
            <w:tcW w:w="2083" w:type="dxa"/>
            <w:vMerge/>
          </w:tcPr>
          <w:p w14:paraId="521340B5" w14:textId="77777777" w:rsidR="003269C8" w:rsidRPr="009C5AA1" w:rsidRDefault="003269C8" w:rsidP="008A74AC">
            <w:pPr>
              <w:rPr>
                <w:rFonts w:ascii="Times New Roman" w:hAnsi="Times New Roman"/>
                <w:sz w:val="26"/>
                <w:szCs w:val="26"/>
              </w:rPr>
            </w:pPr>
          </w:p>
        </w:tc>
      </w:tr>
      <w:tr w:rsidR="003269C8" w:rsidRPr="009C5AA1" w14:paraId="2D30CFD8" w14:textId="77777777" w:rsidTr="00761E94">
        <w:tc>
          <w:tcPr>
            <w:tcW w:w="2032" w:type="dxa"/>
          </w:tcPr>
          <w:p w14:paraId="50667D98" w14:textId="77777777" w:rsidR="003269C8" w:rsidRPr="009C5AA1" w:rsidRDefault="003269C8" w:rsidP="008A74AC">
            <w:pPr>
              <w:widowControl w:val="0"/>
              <w:autoSpaceDE w:val="0"/>
              <w:autoSpaceDN w:val="0"/>
              <w:adjustRightInd w:val="0"/>
              <w:rPr>
                <w:rFonts w:ascii="Times New Roman" w:hAnsi="Times New Roman"/>
                <w:sz w:val="26"/>
                <w:szCs w:val="26"/>
              </w:rPr>
            </w:pPr>
            <w:r w:rsidRPr="009C5AA1">
              <w:rPr>
                <w:rFonts w:ascii="Times New Roman" w:hAnsi="Times New Roman"/>
                <w:sz w:val="26"/>
                <w:szCs w:val="26"/>
              </w:rPr>
              <w:t>Правильность оформления</w:t>
            </w:r>
          </w:p>
        </w:tc>
        <w:tc>
          <w:tcPr>
            <w:tcW w:w="2745" w:type="dxa"/>
          </w:tcPr>
          <w:p w14:paraId="06ED1B72"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Текст сообщения оформлен аккуратно и точно в соответствии с правилами оформления.</w:t>
            </w:r>
          </w:p>
          <w:p w14:paraId="5142951E"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Объем текста сообщения соответствует регламенту. </w:t>
            </w:r>
          </w:p>
        </w:tc>
        <w:tc>
          <w:tcPr>
            <w:tcW w:w="2939" w:type="dxa"/>
          </w:tcPr>
          <w:p w14:paraId="025F7C4A"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Текст сообщения оформлен недостаточно аккуратно.</w:t>
            </w:r>
          </w:p>
          <w:p w14:paraId="242FD4F0"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 Присутствуют неточности в оформлении.</w:t>
            </w:r>
          </w:p>
          <w:p w14:paraId="5A08BB8D"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Объем текста сообщения не соответствует регламенту.</w:t>
            </w:r>
          </w:p>
        </w:tc>
        <w:tc>
          <w:tcPr>
            <w:tcW w:w="2083" w:type="dxa"/>
            <w:vMerge/>
          </w:tcPr>
          <w:p w14:paraId="1C100231"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22862F35" w14:textId="6ECF875B" w:rsidR="00F23F15" w:rsidRPr="009C5AA1" w:rsidRDefault="008A74AC" w:rsidP="008A74AC">
      <w:pPr>
        <w:pStyle w:val="ad"/>
        <w:spacing w:line="276" w:lineRule="auto"/>
        <w:jc w:val="center"/>
        <w:rPr>
          <w:rFonts w:ascii="Times New Roman" w:hAnsi="Times New Roman"/>
          <w:sz w:val="26"/>
          <w:szCs w:val="26"/>
        </w:rPr>
      </w:pPr>
      <w:r>
        <w:rPr>
          <w:rFonts w:ascii="Times New Roman" w:hAnsi="Times New Roman"/>
          <w:sz w:val="26"/>
          <w:szCs w:val="26"/>
        </w:rPr>
        <w:t xml:space="preserve">4.3 </w:t>
      </w:r>
      <w:r w:rsidR="00F23F15" w:rsidRPr="009C5AA1">
        <w:rPr>
          <w:rFonts w:ascii="Times New Roman" w:hAnsi="Times New Roman"/>
          <w:sz w:val="26"/>
          <w:szCs w:val="26"/>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9C5AA1" w14:paraId="1230D1F6" w14:textId="77777777" w:rsidTr="00302852">
        <w:tc>
          <w:tcPr>
            <w:tcW w:w="2808" w:type="dxa"/>
          </w:tcPr>
          <w:p w14:paraId="3F7B8DB1"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Критерии оценки</w:t>
            </w:r>
          </w:p>
        </w:tc>
        <w:tc>
          <w:tcPr>
            <w:tcW w:w="6660" w:type="dxa"/>
          </w:tcPr>
          <w:p w14:paraId="01F7958C"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Содержание оценки</w:t>
            </w:r>
          </w:p>
        </w:tc>
      </w:tr>
      <w:tr w:rsidR="00F23F15" w:rsidRPr="009C5AA1" w14:paraId="35DFE7C0" w14:textId="77777777" w:rsidTr="00302852">
        <w:tc>
          <w:tcPr>
            <w:tcW w:w="2808" w:type="dxa"/>
          </w:tcPr>
          <w:p w14:paraId="75F38363" w14:textId="77777777" w:rsidR="00F23F15" w:rsidRPr="009C5AA1" w:rsidRDefault="00F23F15" w:rsidP="008A74AC">
            <w:pPr>
              <w:pStyle w:val="ad"/>
              <w:spacing w:line="276" w:lineRule="auto"/>
              <w:rPr>
                <w:rFonts w:ascii="Times New Roman" w:hAnsi="Times New Roman"/>
                <w:sz w:val="26"/>
                <w:szCs w:val="26"/>
              </w:rPr>
            </w:pPr>
            <w:r w:rsidRPr="009C5AA1">
              <w:rPr>
                <w:rFonts w:ascii="Times New Roman" w:hAnsi="Times New Roman"/>
                <w:sz w:val="26"/>
                <w:szCs w:val="26"/>
              </w:rPr>
              <w:t>1. Содержательный критерий</w:t>
            </w:r>
          </w:p>
        </w:tc>
        <w:tc>
          <w:tcPr>
            <w:tcW w:w="6660" w:type="dxa"/>
          </w:tcPr>
          <w:p w14:paraId="1A046693"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C5AA1" w14:paraId="24C00389" w14:textId="77777777" w:rsidTr="00302852">
        <w:tc>
          <w:tcPr>
            <w:tcW w:w="2808" w:type="dxa"/>
          </w:tcPr>
          <w:p w14:paraId="69CA7C20"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2. Логический критерий</w:t>
            </w:r>
          </w:p>
        </w:tc>
        <w:tc>
          <w:tcPr>
            <w:tcW w:w="6660" w:type="dxa"/>
          </w:tcPr>
          <w:p w14:paraId="1808CD7D"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C5AA1" w14:paraId="002EB602" w14:textId="77777777" w:rsidTr="00302852">
        <w:tc>
          <w:tcPr>
            <w:tcW w:w="2808" w:type="dxa"/>
          </w:tcPr>
          <w:p w14:paraId="7554716A"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 xml:space="preserve">3. Речевой критерий </w:t>
            </w:r>
          </w:p>
        </w:tc>
        <w:tc>
          <w:tcPr>
            <w:tcW w:w="6660" w:type="dxa"/>
          </w:tcPr>
          <w:p w14:paraId="438FD6C2"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9C5AA1">
              <w:rPr>
                <w:rFonts w:ascii="Times New Roman" w:hAnsi="Times New Roman"/>
                <w:sz w:val="26"/>
                <w:szCs w:val="26"/>
              </w:rPr>
              <w:lastRenderedPageBreak/>
              <w:t>дикция, логические ударения и пр.</w:t>
            </w:r>
          </w:p>
        </w:tc>
      </w:tr>
      <w:tr w:rsidR="00F23F15" w:rsidRPr="009C5AA1" w14:paraId="7B69C532" w14:textId="77777777" w:rsidTr="00302852">
        <w:tc>
          <w:tcPr>
            <w:tcW w:w="2808" w:type="dxa"/>
          </w:tcPr>
          <w:p w14:paraId="1B0922ED" w14:textId="77777777" w:rsidR="00F23F15" w:rsidRPr="009C5AA1" w:rsidRDefault="00F23F15" w:rsidP="008A74AC">
            <w:pPr>
              <w:pStyle w:val="ad"/>
              <w:spacing w:line="276" w:lineRule="auto"/>
              <w:rPr>
                <w:rFonts w:ascii="Times New Roman" w:hAnsi="Times New Roman"/>
                <w:sz w:val="26"/>
                <w:szCs w:val="26"/>
              </w:rPr>
            </w:pPr>
            <w:r w:rsidRPr="009C5AA1">
              <w:rPr>
                <w:rFonts w:ascii="Times New Roman" w:hAnsi="Times New Roman"/>
                <w:sz w:val="26"/>
                <w:szCs w:val="26"/>
              </w:rPr>
              <w:lastRenderedPageBreak/>
              <w:t>4. Психологический критерий</w:t>
            </w:r>
          </w:p>
        </w:tc>
        <w:tc>
          <w:tcPr>
            <w:tcW w:w="6660" w:type="dxa"/>
          </w:tcPr>
          <w:p w14:paraId="488D9A6B"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C5AA1" w14:paraId="1CBC990E" w14:textId="77777777" w:rsidTr="00302852">
        <w:tc>
          <w:tcPr>
            <w:tcW w:w="2808" w:type="dxa"/>
          </w:tcPr>
          <w:p w14:paraId="23BF1690" w14:textId="77777777" w:rsidR="00F23F15" w:rsidRPr="009C5AA1" w:rsidRDefault="00F23F15" w:rsidP="008A74AC">
            <w:pPr>
              <w:pStyle w:val="ad"/>
              <w:spacing w:line="276" w:lineRule="auto"/>
              <w:rPr>
                <w:rFonts w:ascii="Times New Roman" w:hAnsi="Times New Roman"/>
                <w:sz w:val="26"/>
                <w:szCs w:val="26"/>
              </w:rPr>
            </w:pPr>
            <w:r w:rsidRPr="009C5AA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4D14E7A"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A4875F2" w14:textId="77777777" w:rsidR="00F23F15" w:rsidRPr="009C5AA1" w:rsidRDefault="00F23F15" w:rsidP="008A74AC">
      <w:pPr>
        <w:tabs>
          <w:tab w:val="left" w:pos="3405"/>
        </w:tabs>
        <w:rPr>
          <w:rFonts w:ascii="Times New Roman" w:hAnsi="Times New Roman"/>
          <w:sz w:val="26"/>
          <w:szCs w:val="26"/>
        </w:rPr>
      </w:pPr>
    </w:p>
    <w:p w14:paraId="1036ADAA" w14:textId="4A2EFEBA" w:rsidR="008A74AC" w:rsidRPr="008A74AC" w:rsidRDefault="008A74AC" w:rsidP="008A74AC">
      <w:pPr>
        <w:spacing w:after="0" w:line="240" w:lineRule="auto"/>
        <w:contextualSpacing/>
        <w:jc w:val="center"/>
        <w:rPr>
          <w:rFonts w:ascii="Times New Roman" w:hAnsi="Times New Roman"/>
          <w:bCs/>
          <w:sz w:val="26"/>
          <w:szCs w:val="26"/>
        </w:rPr>
      </w:pPr>
      <w:r w:rsidRPr="008A74AC">
        <w:rPr>
          <w:rFonts w:ascii="Times New Roman" w:hAnsi="Times New Roman"/>
          <w:bCs/>
          <w:sz w:val="26"/>
          <w:szCs w:val="26"/>
        </w:rPr>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A74AC" w:rsidRPr="008A74AC" w14:paraId="600A3E1C" w14:textId="77777777" w:rsidTr="00177358">
        <w:trPr>
          <w:trHeight w:val="720"/>
        </w:trPr>
        <w:tc>
          <w:tcPr>
            <w:tcW w:w="1911" w:type="dxa"/>
            <w:vMerge w:val="restart"/>
          </w:tcPr>
          <w:p w14:paraId="1CB11D04"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Критерии оценки</w:t>
            </w:r>
          </w:p>
        </w:tc>
        <w:tc>
          <w:tcPr>
            <w:tcW w:w="2789" w:type="dxa"/>
            <w:tcBorders>
              <w:bottom w:val="single" w:sz="4" w:space="0" w:color="auto"/>
            </w:tcBorders>
          </w:tcPr>
          <w:p w14:paraId="51B2D627"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Работа выполнена</w:t>
            </w:r>
          </w:p>
          <w:p w14:paraId="54CE7CBE" w14:textId="77777777" w:rsidR="008A74AC" w:rsidRPr="008A74AC" w:rsidRDefault="008A74AC" w:rsidP="008A74AC">
            <w:pPr>
              <w:spacing w:after="0" w:line="240" w:lineRule="auto"/>
              <w:jc w:val="center"/>
              <w:rPr>
                <w:rFonts w:ascii="Times New Roman" w:hAnsi="Times New Roman"/>
                <w:bCs/>
                <w:sz w:val="26"/>
                <w:szCs w:val="26"/>
              </w:rPr>
            </w:pPr>
          </w:p>
        </w:tc>
        <w:tc>
          <w:tcPr>
            <w:tcW w:w="2792" w:type="dxa"/>
            <w:tcBorders>
              <w:bottom w:val="single" w:sz="4" w:space="0" w:color="auto"/>
            </w:tcBorders>
          </w:tcPr>
          <w:p w14:paraId="1094786B"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выполнена </w:t>
            </w:r>
            <w:r w:rsidRPr="008A74AC">
              <w:rPr>
                <w:rFonts w:ascii="Times New Roman" w:hAnsi="Times New Roman"/>
                <w:bCs/>
                <w:sz w:val="26"/>
                <w:szCs w:val="26"/>
              </w:rPr>
              <w:br/>
              <w:t>не полностью</w:t>
            </w:r>
          </w:p>
        </w:tc>
        <w:tc>
          <w:tcPr>
            <w:tcW w:w="2220" w:type="dxa"/>
            <w:tcBorders>
              <w:bottom w:val="single" w:sz="4" w:space="0" w:color="auto"/>
            </w:tcBorders>
          </w:tcPr>
          <w:p w14:paraId="2ADC49DC"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w:t>
            </w:r>
            <w:r w:rsidRPr="008A74AC">
              <w:rPr>
                <w:rFonts w:ascii="Times New Roman" w:hAnsi="Times New Roman"/>
                <w:bCs/>
                <w:sz w:val="26"/>
                <w:szCs w:val="26"/>
              </w:rPr>
              <w:br/>
              <w:t>не выполнена</w:t>
            </w:r>
          </w:p>
        </w:tc>
      </w:tr>
      <w:tr w:rsidR="008A74AC" w:rsidRPr="008A74AC" w14:paraId="4EC37F50" w14:textId="77777777" w:rsidTr="00177358">
        <w:trPr>
          <w:trHeight w:val="600"/>
        </w:trPr>
        <w:tc>
          <w:tcPr>
            <w:tcW w:w="1911" w:type="dxa"/>
            <w:vMerge/>
          </w:tcPr>
          <w:p w14:paraId="03FD9310" w14:textId="77777777" w:rsidR="008A74AC" w:rsidRPr="008A74AC" w:rsidRDefault="008A74AC" w:rsidP="008A74AC">
            <w:pPr>
              <w:spacing w:after="0" w:line="240" w:lineRule="auto"/>
              <w:jc w:val="center"/>
              <w:rPr>
                <w:rFonts w:ascii="Times New Roman" w:hAnsi="Times New Roman"/>
                <w:bCs/>
                <w:sz w:val="26"/>
                <w:szCs w:val="26"/>
              </w:rPr>
            </w:pPr>
          </w:p>
        </w:tc>
        <w:tc>
          <w:tcPr>
            <w:tcW w:w="2789" w:type="dxa"/>
            <w:tcBorders>
              <w:top w:val="single" w:sz="4" w:space="0" w:color="auto"/>
            </w:tcBorders>
          </w:tcPr>
          <w:p w14:paraId="31FF8CF4"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«5»</w:t>
            </w:r>
          </w:p>
        </w:tc>
        <w:tc>
          <w:tcPr>
            <w:tcW w:w="2792" w:type="dxa"/>
            <w:tcBorders>
              <w:top w:val="single" w:sz="4" w:space="0" w:color="auto"/>
            </w:tcBorders>
          </w:tcPr>
          <w:p w14:paraId="33CF32B3"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«3-4»</w:t>
            </w:r>
          </w:p>
        </w:tc>
        <w:tc>
          <w:tcPr>
            <w:tcW w:w="2220" w:type="dxa"/>
            <w:tcBorders>
              <w:top w:val="single" w:sz="4" w:space="0" w:color="auto"/>
            </w:tcBorders>
          </w:tcPr>
          <w:p w14:paraId="2ED8D080"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«2»</w:t>
            </w:r>
          </w:p>
        </w:tc>
      </w:tr>
      <w:tr w:rsidR="008A74AC" w:rsidRPr="008A74AC" w14:paraId="24A94718" w14:textId="77777777" w:rsidTr="00177358">
        <w:tc>
          <w:tcPr>
            <w:tcW w:w="1911" w:type="dxa"/>
          </w:tcPr>
          <w:p w14:paraId="3CF7FE79"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Соответствие представленной информации заданной теме</w:t>
            </w:r>
          </w:p>
        </w:tc>
        <w:tc>
          <w:tcPr>
            <w:tcW w:w="2789" w:type="dxa"/>
          </w:tcPr>
          <w:p w14:paraId="10EA3CB4" w14:textId="77777777" w:rsidR="008A74AC" w:rsidRPr="008A74AC" w:rsidRDefault="008A74AC" w:rsidP="008A74AC">
            <w:pPr>
              <w:spacing w:after="0" w:line="240" w:lineRule="auto"/>
              <w:ind w:left="103"/>
              <w:rPr>
                <w:rFonts w:ascii="Times New Roman" w:hAnsi="Times New Roman"/>
                <w:color w:val="000000"/>
                <w:sz w:val="26"/>
                <w:szCs w:val="26"/>
              </w:rPr>
            </w:pPr>
            <w:r w:rsidRPr="008A74AC">
              <w:rPr>
                <w:rFonts w:ascii="Times New Roman" w:hAnsi="Times New Roman"/>
                <w:sz w:val="26"/>
                <w:szCs w:val="26"/>
              </w:rPr>
              <w:t xml:space="preserve">Содержание сообщения полностью соответствует заданной теме, </w:t>
            </w:r>
            <w:r w:rsidRPr="008A74AC">
              <w:rPr>
                <w:rFonts w:ascii="Times New Roman" w:hAnsi="Times New Roman"/>
                <w:sz w:val="26"/>
                <w:szCs w:val="26"/>
              </w:rPr>
              <w:br/>
              <w:t>тема раскрыта полностью</w:t>
            </w:r>
          </w:p>
        </w:tc>
        <w:tc>
          <w:tcPr>
            <w:tcW w:w="2792" w:type="dxa"/>
          </w:tcPr>
          <w:p w14:paraId="05278994"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8D5B17B"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Обучающийся работу не выполнил вовсе.</w:t>
            </w:r>
          </w:p>
          <w:p w14:paraId="190696CD" w14:textId="77777777"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14:paraId="2CD3E528"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ячеек таблицы  не соответствует заданной теме.</w:t>
            </w:r>
          </w:p>
          <w:p w14:paraId="580AE93A" w14:textId="77777777"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14:paraId="35A22AAA"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Имеются незаполненные ячейки или серьезные множественные ошибки.</w:t>
            </w:r>
          </w:p>
          <w:p w14:paraId="294B985F" w14:textId="77777777" w:rsidR="008A74AC" w:rsidRPr="008A74AC" w:rsidRDefault="008A74AC" w:rsidP="008A74AC">
            <w:pPr>
              <w:spacing w:after="0" w:line="240" w:lineRule="auto"/>
              <w:ind w:left="720" w:hanging="357"/>
              <w:contextualSpacing/>
              <w:jc w:val="both"/>
              <w:rPr>
                <w:rFonts w:ascii="Times New Roman" w:hAnsi="Times New Roman"/>
                <w:sz w:val="26"/>
                <w:szCs w:val="26"/>
              </w:rPr>
            </w:pPr>
          </w:p>
          <w:p w14:paraId="54213B78" w14:textId="77777777"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14:paraId="19F344F6"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8A74AC">
              <w:rPr>
                <w:rFonts w:ascii="Times New Roman" w:hAnsi="Times New Roman"/>
                <w:sz w:val="26"/>
                <w:szCs w:val="26"/>
              </w:rPr>
              <w:t xml:space="preserve">Отчет выполнен и оформлен небрежно, </w:t>
            </w:r>
            <w:r w:rsidRPr="008A74AC">
              <w:rPr>
                <w:rFonts w:ascii="Times New Roman" w:hAnsi="Times New Roman"/>
                <w:sz w:val="26"/>
                <w:szCs w:val="26"/>
              </w:rPr>
              <w:br/>
              <w:t>без соблюдения установленных требований.</w:t>
            </w:r>
          </w:p>
        </w:tc>
      </w:tr>
      <w:tr w:rsidR="008A74AC" w:rsidRPr="008A74AC" w14:paraId="18F0C5FA" w14:textId="77777777" w:rsidTr="00177358">
        <w:trPr>
          <w:trHeight w:val="1441"/>
        </w:trPr>
        <w:tc>
          <w:tcPr>
            <w:tcW w:w="1911" w:type="dxa"/>
          </w:tcPr>
          <w:p w14:paraId="0D192044"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Лаконичность и четкость изложения материала в таблице</w:t>
            </w:r>
          </w:p>
        </w:tc>
        <w:tc>
          <w:tcPr>
            <w:tcW w:w="2789" w:type="dxa"/>
          </w:tcPr>
          <w:p w14:paraId="17F77B31"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Материал  в таблице излагается четко и лаконично, без лишнего текста и пояснений.</w:t>
            </w:r>
          </w:p>
          <w:p w14:paraId="0C3DB9E8" w14:textId="77777777" w:rsidR="008A74AC" w:rsidRPr="008A74AC" w:rsidRDefault="008A74AC" w:rsidP="008A74AC">
            <w:pPr>
              <w:spacing w:after="0" w:line="240" w:lineRule="auto"/>
              <w:rPr>
                <w:rFonts w:ascii="Times New Roman" w:hAnsi="Times New Roman"/>
                <w:color w:val="000000"/>
                <w:sz w:val="26"/>
                <w:szCs w:val="26"/>
              </w:rPr>
            </w:pPr>
          </w:p>
        </w:tc>
        <w:tc>
          <w:tcPr>
            <w:tcW w:w="2792" w:type="dxa"/>
          </w:tcPr>
          <w:p w14:paraId="3711A81D" w14:textId="77777777" w:rsidR="008A74AC" w:rsidRPr="008A74AC" w:rsidRDefault="008A74AC" w:rsidP="008A74AC">
            <w:pPr>
              <w:spacing w:after="0" w:line="240" w:lineRule="auto"/>
              <w:ind w:hanging="58"/>
              <w:rPr>
                <w:rFonts w:ascii="Times New Roman" w:hAnsi="Times New Roman"/>
                <w:color w:val="000000"/>
                <w:sz w:val="26"/>
                <w:szCs w:val="26"/>
              </w:rPr>
            </w:pPr>
            <w:r w:rsidRPr="008A74A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6B282B"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8A74AC" w:rsidRPr="008A74AC" w14:paraId="17E7562A" w14:textId="77777777" w:rsidTr="00177358">
        <w:tc>
          <w:tcPr>
            <w:tcW w:w="1911" w:type="dxa"/>
          </w:tcPr>
          <w:p w14:paraId="67E7BED1"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Правильность оформления</w:t>
            </w:r>
          </w:p>
        </w:tc>
        <w:tc>
          <w:tcPr>
            <w:tcW w:w="2789" w:type="dxa"/>
          </w:tcPr>
          <w:p w14:paraId="40903E34"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Оформление таблицы полностью соответствует требованиям.</w:t>
            </w:r>
          </w:p>
        </w:tc>
        <w:tc>
          <w:tcPr>
            <w:tcW w:w="2792" w:type="dxa"/>
          </w:tcPr>
          <w:p w14:paraId="78AF2867" w14:textId="77777777" w:rsidR="008A74AC" w:rsidRPr="008A74AC" w:rsidRDefault="008A74AC" w:rsidP="008A74AC">
            <w:pPr>
              <w:spacing w:after="0" w:line="240" w:lineRule="auto"/>
              <w:rPr>
                <w:rFonts w:ascii="Times New Roman" w:hAnsi="Times New Roman"/>
                <w:color w:val="FF0000"/>
                <w:sz w:val="26"/>
                <w:szCs w:val="26"/>
              </w:rPr>
            </w:pPr>
            <w:r w:rsidRPr="008A74A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2ADFD9D" w14:textId="77777777" w:rsidR="008A74AC" w:rsidRPr="008A74AC" w:rsidRDefault="008A74AC" w:rsidP="008A74AC">
            <w:pPr>
              <w:spacing w:after="0" w:line="240" w:lineRule="auto"/>
              <w:rPr>
                <w:rFonts w:ascii="Times New Roman" w:hAnsi="Times New Roman"/>
                <w:color w:val="FF0000"/>
                <w:sz w:val="26"/>
                <w:szCs w:val="26"/>
              </w:rPr>
            </w:pPr>
          </w:p>
        </w:tc>
      </w:tr>
    </w:tbl>
    <w:p w14:paraId="18E17FCF" w14:textId="7AE81BFB" w:rsidR="00526325" w:rsidRDefault="00526325" w:rsidP="008A74AC">
      <w:pPr>
        <w:tabs>
          <w:tab w:val="left" w:pos="3405"/>
        </w:tabs>
        <w:rPr>
          <w:rFonts w:ascii="Times New Roman" w:hAnsi="Times New Roman"/>
          <w:sz w:val="26"/>
          <w:szCs w:val="26"/>
        </w:rPr>
      </w:pPr>
    </w:p>
    <w:p w14:paraId="3586705C" w14:textId="01913CC9" w:rsidR="00B332DC" w:rsidRDefault="00B332DC" w:rsidP="008A74AC">
      <w:pPr>
        <w:tabs>
          <w:tab w:val="left" w:pos="3405"/>
        </w:tabs>
        <w:rPr>
          <w:rFonts w:ascii="Times New Roman" w:hAnsi="Times New Roman"/>
          <w:sz w:val="26"/>
          <w:szCs w:val="26"/>
        </w:rPr>
      </w:pPr>
    </w:p>
    <w:p w14:paraId="3BD5A9CF" w14:textId="0EE04C49" w:rsidR="00B332DC" w:rsidRDefault="00B332DC" w:rsidP="008A74AC">
      <w:pPr>
        <w:tabs>
          <w:tab w:val="left" w:pos="3405"/>
        </w:tabs>
        <w:rPr>
          <w:rFonts w:ascii="Times New Roman" w:hAnsi="Times New Roman"/>
          <w:sz w:val="26"/>
          <w:szCs w:val="26"/>
        </w:rPr>
      </w:pPr>
    </w:p>
    <w:p w14:paraId="4DDB428B" w14:textId="6F94A6E9" w:rsidR="00B332DC" w:rsidRDefault="00B332DC" w:rsidP="008A74AC">
      <w:pPr>
        <w:tabs>
          <w:tab w:val="left" w:pos="3405"/>
        </w:tabs>
        <w:rPr>
          <w:rFonts w:ascii="Times New Roman" w:hAnsi="Times New Roman"/>
          <w:sz w:val="26"/>
          <w:szCs w:val="26"/>
        </w:rPr>
      </w:pPr>
    </w:p>
    <w:p w14:paraId="34D41F5F" w14:textId="48C45A8D" w:rsidR="00B332DC" w:rsidRDefault="00B332DC" w:rsidP="008A74AC">
      <w:pPr>
        <w:tabs>
          <w:tab w:val="left" w:pos="3405"/>
        </w:tabs>
        <w:rPr>
          <w:rFonts w:ascii="Times New Roman" w:hAnsi="Times New Roman"/>
          <w:sz w:val="26"/>
          <w:szCs w:val="26"/>
        </w:rPr>
      </w:pPr>
    </w:p>
    <w:p w14:paraId="2FD2A14D" w14:textId="3E82C4CA" w:rsidR="00B332DC" w:rsidRDefault="00B332DC" w:rsidP="008A74AC">
      <w:pPr>
        <w:tabs>
          <w:tab w:val="left" w:pos="3405"/>
        </w:tabs>
        <w:rPr>
          <w:rFonts w:ascii="Times New Roman" w:hAnsi="Times New Roman"/>
          <w:sz w:val="26"/>
          <w:szCs w:val="26"/>
        </w:rPr>
      </w:pPr>
    </w:p>
    <w:p w14:paraId="39C44D9A" w14:textId="3AE1ED14" w:rsidR="00B332DC" w:rsidRDefault="00B332DC" w:rsidP="008A74AC">
      <w:pPr>
        <w:tabs>
          <w:tab w:val="left" w:pos="3405"/>
        </w:tabs>
        <w:rPr>
          <w:rFonts w:ascii="Times New Roman" w:hAnsi="Times New Roman"/>
          <w:sz w:val="26"/>
          <w:szCs w:val="26"/>
        </w:rPr>
      </w:pPr>
    </w:p>
    <w:p w14:paraId="0850F3D5" w14:textId="24A6E482" w:rsidR="00B332DC" w:rsidRDefault="00B332DC" w:rsidP="008A74AC">
      <w:pPr>
        <w:tabs>
          <w:tab w:val="left" w:pos="3405"/>
        </w:tabs>
        <w:rPr>
          <w:rFonts w:ascii="Times New Roman" w:hAnsi="Times New Roman"/>
          <w:sz w:val="26"/>
          <w:szCs w:val="26"/>
        </w:rPr>
      </w:pPr>
    </w:p>
    <w:p w14:paraId="3199168F" w14:textId="590342CA" w:rsidR="00B332DC" w:rsidRDefault="00B332DC" w:rsidP="008A74AC">
      <w:pPr>
        <w:tabs>
          <w:tab w:val="left" w:pos="3405"/>
        </w:tabs>
        <w:rPr>
          <w:rFonts w:ascii="Times New Roman" w:hAnsi="Times New Roman"/>
          <w:sz w:val="26"/>
          <w:szCs w:val="26"/>
        </w:rPr>
      </w:pPr>
    </w:p>
    <w:p w14:paraId="6D262D3A" w14:textId="6CA1EED9" w:rsidR="00B332DC" w:rsidRDefault="00B332DC" w:rsidP="008A74AC">
      <w:pPr>
        <w:tabs>
          <w:tab w:val="left" w:pos="3405"/>
        </w:tabs>
        <w:rPr>
          <w:rFonts w:ascii="Times New Roman" w:hAnsi="Times New Roman"/>
          <w:sz w:val="26"/>
          <w:szCs w:val="26"/>
        </w:rPr>
      </w:pPr>
    </w:p>
    <w:p w14:paraId="1B54E083" w14:textId="2235C7CD" w:rsidR="00B332DC" w:rsidRDefault="00B332DC" w:rsidP="008A74AC">
      <w:pPr>
        <w:tabs>
          <w:tab w:val="left" w:pos="3405"/>
        </w:tabs>
        <w:rPr>
          <w:rFonts w:ascii="Times New Roman" w:hAnsi="Times New Roman"/>
          <w:sz w:val="26"/>
          <w:szCs w:val="26"/>
        </w:rPr>
      </w:pPr>
    </w:p>
    <w:p w14:paraId="043EBE85" w14:textId="761FACE2" w:rsidR="00B332DC" w:rsidRDefault="00B332DC" w:rsidP="008A74AC">
      <w:pPr>
        <w:tabs>
          <w:tab w:val="left" w:pos="3405"/>
        </w:tabs>
        <w:rPr>
          <w:rFonts w:ascii="Times New Roman" w:hAnsi="Times New Roman"/>
          <w:sz w:val="26"/>
          <w:szCs w:val="26"/>
        </w:rPr>
      </w:pPr>
    </w:p>
    <w:p w14:paraId="38385FA0" w14:textId="77777777" w:rsidR="00B332DC" w:rsidRPr="009C5AA1" w:rsidRDefault="00B332DC" w:rsidP="008A74AC">
      <w:pPr>
        <w:tabs>
          <w:tab w:val="left" w:pos="3405"/>
        </w:tabs>
        <w:rPr>
          <w:rFonts w:ascii="Times New Roman" w:hAnsi="Times New Roman"/>
          <w:sz w:val="26"/>
          <w:szCs w:val="26"/>
        </w:rPr>
      </w:pPr>
    </w:p>
    <w:p w14:paraId="03006325" w14:textId="07EF0C60" w:rsidR="008A74AC" w:rsidRPr="009C5AA1" w:rsidRDefault="00F86F9E" w:rsidP="008A74AC">
      <w:pPr>
        <w:tabs>
          <w:tab w:val="center" w:pos="4677"/>
          <w:tab w:val="left" w:pos="6210"/>
        </w:tabs>
        <w:jc w:val="both"/>
        <w:rPr>
          <w:rFonts w:ascii="Times New Roman" w:hAnsi="Times New Roman"/>
          <w:sz w:val="26"/>
          <w:szCs w:val="26"/>
        </w:rPr>
      </w:pPr>
      <w:r w:rsidRPr="009C5AA1">
        <w:rPr>
          <w:rFonts w:ascii="Times New Roman" w:hAnsi="Times New Roman"/>
          <w:sz w:val="26"/>
          <w:szCs w:val="26"/>
        </w:rPr>
        <w:t xml:space="preserve">            </w:t>
      </w:r>
    </w:p>
    <w:p w14:paraId="6086F0BC" w14:textId="2684801A" w:rsidR="0038453F" w:rsidRPr="009C5AA1" w:rsidRDefault="0028011C" w:rsidP="008A74AC">
      <w:pPr>
        <w:tabs>
          <w:tab w:val="center" w:pos="4677"/>
          <w:tab w:val="left" w:pos="6210"/>
        </w:tabs>
        <w:spacing w:after="160"/>
        <w:jc w:val="center"/>
        <w:rPr>
          <w:rFonts w:ascii="Times New Roman" w:hAnsi="Times New Roman"/>
          <w:b/>
          <w:sz w:val="26"/>
          <w:szCs w:val="26"/>
        </w:rPr>
      </w:pPr>
      <w:r w:rsidRPr="009C5AA1">
        <w:rPr>
          <w:rFonts w:ascii="Times New Roman" w:hAnsi="Times New Roman"/>
          <w:b/>
          <w:sz w:val="26"/>
          <w:szCs w:val="26"/>
        </w:rPr>
        <w:t>5.</w:t>
      </w:r>
      <w:r w:rsidR="0038453F" w:rsidRPr="009C5AA1">
        <w:rPr>
          <w:rFonts w:ascii="Times New Roman" w:hAnsi="Times New Roman"/>
          <w:b/>
          <w:sz w:val="26"/>
          <w:szCs w:val="26"/>
        </w:rPr>
        <w:t xml:space="preserve"> Информационное обеспечение</w:t>
      </w:r>
      <w:r w:rsidRPr="009C5AA1">
        <w:rPr>
          <w:rFonts w:ascii="Times New Roman" w:hAnsi="Times New Roman"/>
          <w:b/>
          <w:sz w:val="26"/>
          <w:szCs w:val="26"/>
        </w:rPr>
        <w:t xml:space="preserve"> выполнения</w:t>
      </w:r>
      <w:r w:rsidR="0038453F" w:rsidRPr="009C5AA1">
        <w:rPr>
          <w:rFonts w:ascii="Times New Roman" w:hAnsi="Times New Roman"/>
          <w:b/>
          <w:sz w:val="26"/>
          <w:szCs w:val="26"/>
        </w:rPr>
        <w:t xml:space="preserve"> </w:t>
      </w:r>
      <w:r w:rsidRPr="009C5AA1">
        <w:rPr>
          <w:rFonts w:ascii="Times New Roman" w:hAnsi="Times New Roman"/>
          <w:b/>
          <w:sz w:val="26"/>
          <w:szCs w:val="26"/>
        </w:rPr>
        <w:t xml:space="preserve"> внеаудиторной самостоятельной работы</w:t>
      </w:r>
    </w:p>
    <w:p w14:paraId="58E46D20"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Основные источники:</w:t>
      </w:r>
    </w:p>
    <w:p w14:paraId="4E3B5577" w14:textId="77777777" w:rsidR="00E85B57" w:rsidRPr="00E85B57" w:rsidRDefault="00E85B57" w:rsidP="00E85B57">
      <w:pPr>
        <w:spacing w:after="0"/>
        <w:jc w:val="both"/>
        <w:rPr>
          <w:rFonts w:ascii="Times New Roman" w:hAnsi="Times New Roman"/>
          <w:color w:val="3A3C3F"/>
          <w:sz w:val="26"/>
          <w:szCs w:val="26"/>
          <w:shd w:val="clear" w:color="auto" w:fill="FFFFFF"/>
        </w:rPr>
      </w:pPr>
      <w:r w:rsidRPr="00E85B57">
        <w:rPr>
          <w:rFonts w:ascii="Times New Roman" w:hAnsi="Times New Roman"/>
          <w:color w:val="3A3C3F"/>
          <w:sz w:val="26"/>
          <w:szCs w:val="26"/>
          <w:shd w:val="clear" w:color="auto" w:fill="FFFFFF"/>
        </w:rPr>
        <w:t xml:space="preserve">1.Волкогонова, О. Д. Основы философии : учебник / О.Д. Волкогонова, Н.М. Сидорова. — Москва : ИД «ФОРУМ» : ИНФРА-М, 2020. — 480 с. — (Среднее профессиональное образование). - ISBN 978-5-8199-0694-1. - Текст : электронный. - URL: </w:t>
      </w:r>
      <w:hyperlink r:id="rId6" w:history="1">
        <w:r w:rsidRPr="00E85B57">
          <w:rPr>
            <w:rFonts w:ascii="Times New Roman" w:hAnsi="Times New Roman"/>
            <w:color w:val="0563C1"/>
            <w:sz w:val="26"/>
            <w:szCs w:val="26"/>
            <w:u w:val="single"/>
            <w:shd w:val="clear" w:color="auto" w:fill="FFFFFF"/>
          </w:rPr>
          <w:t>https://znanium.com/catalog/product/1078943</w:t>
        </w:r>
      </w:hyperlink>
    </w:p>
    <w:p w14:paraId="554AA533" w14:textId="77777777" w:rsidR="00E85B57" w:rsidRPr="00E85B57" w:rsidRDefault="00E85B57" w:rsidP="00E85B57">
      <w:pPr>
        <w:spacing w:after="0"/>
        <w:jc w:val="both"/>
        <w:rPr>
          <w:rFonts w:ascii="Times New Roman" w:hAnsi="Times New Roman"/>
          <w:color w:val="3A3C3F"/>
          <w:sz w:val="26"/>
          <w:szCs w:val="26"/>
          <w:shd w:val="clear" w:color="auto" w:fill="FFFFFF"/>
        </w:rPr>
      </w:pPr>
      <w:r w:rsidRPr="00E85B57">
        <w:rPr>
          <w:rFonts w:ascii="Times New Roman" w:hAnsi="Times New Roman"/>
          <w:color w:val="3A3C3F"/>
          <w:sz w:val="26"/>
          <w:szCs w:val="26"/>
          <w:shd w:val="clear" w:color="auto" w:fill="FFFFFF"/>
        </w:rPr>
        <w:t xml:space="preserve">2.Губин, В. Д. Основы философии : учебное пособие / В.Д. Губин. — 4-е изд. — Москва : ФОРУМ : ИНФРА-М, 2020. — 288 с. — (Среднее профессиональное образование). - ISBN 978-5-00091-484-7. - Текст : электронный. - URL: </w:t>
      </w:r>
      <w:hyperlink r:id="rId7" w:history="1">
        <w:r w:rsidRPr="00E85B57">
          <w:rPr>
            <w:rFonts w:ascii="Times New Roman" w:hAnsi="Times New Roman"/>
            <w:color w:val="0563C1"/>
            <w:sz w:val="26"/>
            <w:szCs w:val="26"/>
            <w:u w:val="single"/>
            <w:shd w:val="clear" w:color="auto" w:fill="FFFFFF"/>
          </w:rPr>
          <w:t>https://znanium.com/catalog/product/1077647</w:t>
        </w:r>
      </w:hyperlink>
    </w:p>
    <w:p w14:paraId="2BB06FBE"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Дополнительные источники:</w:t>
      </w:r>
    </w:p>
    <w:p w14:paraId="4A986973" w14:textId="689800F1" w:rsidR="00E85B57" w:rsidRPr="00E85B57" w:rsidRDefault="002B257E" w:rsidP="00E85B57">
      <w:pPr>
        <w:spacing w:after="0"/>
        <w:jc w:val="both"/>
        <w:rPr>
          <w:rFonts w:ascii="Times New Roman" w:hAnsi="Times New Roman"/>
          <w:sz w:val="26"/>
          <w:szCs w:val="26"/>
        </w:rPr>
      </w:pPr>
      <w:r>
        <w:rPr>
          <w:rFonts w:ascii="Times New Roman" w:hAnsi="Times New Roman"/>
          <w:sz w:val="26"/>
          <w:szCs w:val="26"/>
        </w:rPr>
        <w:t>1</w:t>
      </w:r>
      <w:bookmarkStart w:id="16" w:name="_GoBack"/>
      <w:bookmarkEnd w:id="16"/>
      <w:r w:rsidR="00E85B57" w:rsidRPr="00E85B57">
        <w:rPr>
          <w:rFonts w:ascii="Times New Roman" w:hAnsi="Times New Roman"/>
          <w:sz w:val="26"/>
          <w:szCs w:val="26"/>
        </w:rPr>
        <w:t xml:space="preserve">. 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8" w:history="1">
        <w:r w:rsidR="00E85B57" w:rsidRPr="00E85B57">
          <w:rPr>
            <w:rFonts w:ascii="Times New Roman" w:hAnsi="Times New Roman"/>
            <w:color w:val="0563C1"/>
            <w:sz w:val="26"/>
            <w:szCs w:val="26"/>
            <w:u w:val="single"/>
          </w:rPr>
          <w:t>https://znanium.com/catalog/product/1044405</w:t>
        </w:r>
      </w:hyperlink>
    </w:p>
    <w:p w14:paraId="5412415C"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Интернет- ресурсы</w:t>
      </w:r>
    </w:p>
    <w:p w14:paraId="5B62456E"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znanium.com – Электронная библиотечная система</w:t>
      </w:r>
    </w:p>
    <w:p w14:paraId="640E7316" w14:textId="77777777" w:rsidR="00E85B57" w:rsidRPr="004E3063" w:rsidRDefault="00E85B57" w:rsidP="00E85B57">
      <w:pPr>
        <w:tabs>
          <w:tab w:val="center" w:pos="4677"/>
          <w:tab w:val="left" w:pos="6210"/>
        </w:tabs>
        <w:spacing w:after="0"/>
        <w:jc w:val="both"/>
        <w:rPr>
          <w:rFonts w:ascii="Times New Roman" w:hAnsi="Times New Roman"/>
          <w:sz w:val="26"/>
          <w:szCs w:val="26"/>
          <w:lang w:val="en-US"/>
        </w:rPr>
      </w:pPr>
      <w:r w:rsidRPr="00E85B57">
        <w:rPr>
          <w:rFonts w:ascii="Times New Roman" w:hAnsi="Times New Roman"/>
          <w:sz w:val="26"/>
          <w:szCs w:val="26"/>
          <w:lang w:val="en-US"/>
        </w:rPr>
        <w:lastRenderedPageBreak/>
        <w:t>www</w:t>
      </w:r>
      <w:r w:rsidRPr="004E3063">
        <w:rPr>
          <w:rFonts w:ascii="Times New Roman" w:hAnsi="Times New Roman"/>
          <w:sz w:val="26"/>
          <w:szCs w:val="26"/>
          <w:lang w:val="en-US"/>
        </w:rPr>
        <w:t>./</w:t>
      </w:r>
      <w:r w:rsidRPr="00E85B57">
        <w:rPr>
          <w:rFonts w:ascii="Times New Roman" w:hAnsi="Times New Roman"/>
          <w:sz w:val="26"/>
          <w:szCs w:val="26"/>
          <w:lang w:val="en-US"/>
        </w:rPr>
        <w:t>edu</w:t>
      </w:r>
      <w:r w:rsidRPr="004E3063">
        <w:rPr>
          <w:rFonts w:ascii="Times New Roman" w:hAnsi="Times New Roman"/>
          <w:sz w:val="26"/>
          <w:szCs w:val="26"/>
          <w:lang w:val="en-US"/>
        </w:rPr>
        <w:t xml:space="preserve"> /</w:t>
      </w:r>
      <w:r w:rsidRPr="00E85B57">
        <w:rPr>
          <w:rFonts w:ascii="Times New Roman" w:hAnsi="Times New Roman"/>
          <w:sz w:val="26"/>
          <w:szCs w:val="26"/>
          <w:lang w:val="en-US"/>
        </w:rPr>
        <w:t>philos</w:t>
      </w:r>
      <w:r w:rsidRPr="004E3063">
        <w:rPr>
          <w:rFonts w:ascii="Times New Roman" w:hAnsi="Times New Roman"/>
          <w:sz w:val="26"/>
          <w:szCs w:val="26"/>
          <w:lang w:val="en-US"/>
        </w:rPr>
        <w:t xml:space="preserve">. </w:t>
      </w:r>
      <w:proofErr w:type="spellStart"/>
      <w:r w:rsidRPr="00E85B57">
        <w:rPr>
          <w:rFonts w:ascii="Times New Roman" w:hAnsi="Times New Roman"/>
          <w:sz w:val="26"/>
          <w:szCs w:val="26"/>
          <w:lang w:val="en-US"/>
        </w:rPr>
        <w:t>htm</w:t>
      </w:r>
      <w:proofErr w:type="spellEnd"/>
    </w:p>
    <w:p w14:paraId="196202F0" w14:textId="77777777" w:rsidR="00E85B57" w:rsidRPr="00E85B57" w:rsidRDefault="00E85B57" w:rsidP="00E85B57">
      <w:pPr>
        <w:tabs>
          <w:tab w:val="center" w:pos="4677"/>
          <w:tab w:val="left" w:pos="6210"/>
        </w:tabs>
        <w:spacing w:after="0"/>
        <w:jc w:val="both"/>
        <w:rPr>
          <w:rFonts w:ascii="Times New Roman" w:hAnsi="Times New Roman"/>
          <w:sz w:val="26"/>
          <w:szCs w:val="26"/>
          <w:lang w:val="en-US"/>
        </w:rPr>
      </w:pPr>
      <w:proofErr w:type="spellStart"/>
      <w:r w:rsidRPr="00E85B57">
        <w:rPr>
          <w:rFonts w:ascii="Times New Roman" w:hAnsi="Times New Roman"/>
          <w:sz w:val="26"/>
          <w:szCs w:val="26"/>
          <w:lang w:val="en-US"/>
        </w:rPr>
        <w:t>ru</w:t>
      </w:r>
      <w:proofErr w:type="spellEnd"/>
      <w:r w:rsidRPr="00E85B57">
        <w:rPr>
          <w:rFonts w:ascii="Times New Roman" w:hAnsi="Times New Roman"/>
          <w:sz w:val="26"/>
          <w:szCs w:val="26"/>
          <w:lang w:val="en-US"/>
        </w:rPr>
        <w:t xml:space="preserve">. </w:t>
      </w:r>
      <w:proofErr w:type="spellStart"/>
      <w:r w:rsidRPr="00E85B57">
        <w:rPr>
          <w:rFonts w:ascii="Times New Roman" w:hAnsi="Times New Roman"/>
          <w:sz w:val="26"/>
          <w:szCs w:val="26"/>
          <w:lang w:val="en-US"/>
        </w:rPr>
        <w:t>wikipedia</w:t>
      </w:r>
      <w:proofErr w:type="spellEnd"/>
      <w:r w:rsidRPr="00E85B57">
        <w:rPr>
          <w:rFonts w:ascii="Times New Roman" w:hAnsi="Times New Roman"/>
          <w:sz w:val="26"/>
          <w:szCs w:val="26"/>
          <w:lang w:val="en-US"/>
        </w:rPr>
        <w:t xml:space="preserve">/org / wiki / </w:t>
      </w:r>
      <w:r w:rsidRPr="00E85B57">
        <w:rPr>
          <w:rFonts w:ascii="Times New Roman" w:hAnsi="Times New Roman"/>
          <w:sz w:val="26"/>
          <w:szCs w:val="26"/>
        </w:rPr>
        <w:t>Философия</w:t>
      </w:r>
    </w:p>
    <w:p w14:paraId="601772E6" w14:textId="77777777" w:rsidR="00E85B57" w:rsidRPr="00E85B57" w:rsidRDefault="00E85B57" w:rsidP="00E85B57">
      <w:pPr>
        <w:tabs>
          <w:tab w:val="center" w:pos="4677"/>
          <w:tab w:val="left" w:pos="6210"/>
        </w:tabs>
        <w:spacing w:after="0"/>
        <w:jc w:val="both"/>
        <w:rPr>
          <w:rFonts w:ascii="Times New Roman" w:hAnsi="Times New Roman"/>
          <w:sz w:val="26"/>
          <w:szCs w:val="26"/>
          <w:lang w:val="en-US"/>
        </w:rPr>
      </w:pPr>
      <w:r w:rsidRPr="00E85B57">
        <w:rPr>
          <w:rFonts w:ascii="Times New Roman" w:hAnsi="Times New Roman"/>
          <w:sz w:val="26"/>
          <w:szCs w:val="26"/>
          <w:lang w:val="en-US"/>
        </w:rPr>
        <w:t xml:space="preserve">www. </w:t>
      </w:r>
      <w:proofErr w:type="spellStart"/>
      <w:r w:rsidRPr="00E85B57">
        <w:rPr>
          <w:rFonts w:ascii="Times New Roman" w:hAnsi="Times New Roman"/>
          <w:sz w:val="26"/>
          <w:szCs w:val="26"/>
          <w:lang w:val="en-US"/>
        </w:rPr>
        <w:t>diplom-inet</w:t>
      </w:r>
      <w:proofErr w:type="spellEnd"/>
      <w:r w:rsidRPr="00E85B57">
        <w:rPr>
          <w:rFonts w:ascii="Times New Roman" w:hAnsi="Times New Roman"/>
          <w:sz w:val="26"/>
          <w:szCs w:val="26"/>
          <w:lang w:val="en-US"/>
        </w:rPr>
        <w:t>/</w:t>
      </w:r>
      <w:proofErr w:type="spellStart"/>
      <w:r w:rsidRPr="00E85B57">
        <w:rPr>
          <w:rFonts w:ascii="Times New Roman" w:hAnsi="Times New Roman"/>
          <w:sz w:val="26"/>
          <w:szCs w:val="26"/>
          <w:lang w:val="en-US"/>
        </w:rPr>
        <w:t>ru</w:t>
      </w:r>
      <w:proofErr w:type="spellEnd"/>
      <w:r w:rsidRPr="00E85B57">
        <w:rPr>
          <w:rFonts w:ascii="Times New Roman" w:hAnsi="Times New Roman"/>
          <w:sz w:val="26"/>
          <w:szCs w:val="26"/>
          <w:lang w:val="en-US"/>
        </w:rPr>
        <w:t xml:space="preserve"> / </w:t>
      </w:r>
      <w:proofErr w:type="spellStart"/>
      <w:r w:rsidRPr="00E85B57">
        <w:rPr>
          <w:rFonts w:ascii="Times New Roman" w:hAnsi="Times New Roman"/>
          <w:sz w:val="26"/>
          <w:szCs w:val="26"/>
          <w:lang w:val="en-US"/>
        </w:rPr>
        <w:t>resursfilos</w:t>
      </w:r>
      <w:proofErr w:type="spellEnd"/>
    </w:p>
    <w:p w14:paraId="7E9FC6DB" w14:textId="77777777" w:rsidR="00E85B57" w:rsidRPr="004E3063" w:rsidRDefault="00E85B57" w:rsidP="00E85B57">
      <w:pPr>
        <w:spacing w:after="0"/>
        <w:jc w:val="both"/>
        <w:rPr>
          <w:rFonts w:ascii="Times New Roman" w:eastAsia="Times New Roman" w:hAnsi="Times New Roman"/>
          <w:b/>
          <w:bCs/>
          <w:sz w:val="26"/>
          <w:szCs w:val="26"/>
          <w:lang w:val="en-US" w:eastAsia="ru-RU"/>
        </w:rPr>
      </w:pPr>
      <w:r w:rsidRPr="00E85B57">
        <w:rPr>
          <w:rFonts w:ascii="Times New Roman" w:eastAsia="Times New Roman" w:hAnsi="Times New Roman"/>
          <w:b/>
          <w:bCs/>
          <w:sz w:val="26"/>
          <w:szCs w:val="26"/>
          <w:lang w:eastAsia="ru-RU"/>
        </w:rPr>
        <w:t>Сервисы</w:t>
      </w:r>
      <w:r w:rsidRPr="004E3063">
        <w:rPr>
          <w:rFonts w:ascii="Times New Roman" w:eastAsia="Times New Roman" w:hAnsi="Times New Roman"/>
          <w:b/>
          <w:bCs/>
          <w:sz w:val="26"/>
          <w:szCs w:val="26"/>
          <w:lang w:val="en-US" w:eastAsia="ru-RU"/>
        </w:rPr>
        <w:t xml:space="preserve"> </w:t>
      </w:r>
      <w:r w:rsidRPr="00E85B57">
        <w:rPr>
          <w:rFonts w:ascii="Times New Roman" w:eastAsia="Times New Roman" w:hAnsi="Times New Roman"/>
          <w:b/>
          <w:bCs/>
          <w:sz w:val="26"/>
          <w:szCs w:val="26"/>
          <w:lang w:eastAsia="ru-RU"/>
        </w:rPr>
        <w:t>и</w:t>
      </w:r>
      <w:r w:rsidRPr="004E3063">
        <w:rPr>
          <w:rFonts w:ascii="Times New Roman" w:eastAsia="Times New Roman" w:hAnsi="Times New Roman"/>
          <w:b/>
          <w:bCs/>
          <w:sz w:val="26"/>
          <w:szCs w:val="26"/>
          <w:lang w:val="en-US" w:eastAsia="ru-RU"/>
        </w:rPr>
        <w:t xml:space="preserve"> </w:t>
      </w:r>
      <w:r w:rsidRPr="00E85B57">
        <w:rPr>
          <w:rFonts w:ascii="Times New Roman" w:eastAsia="Times New Roman" w:hAnsi="Times New Roman"/>
          <w:b/>
          <w:bCs/>
          <w:sz w:val="26"/>
          <w:szCs w:val="26"/>
          <w:lang w:eastAsia="ru-RU"/>
        </w:rPr>
        <w:t>инструменты</w:t>
      </w:r>
      <w:r w:rsidRPr="004E3063">
        <w:rPr>
          <w:rFonts w:ascii="Times New Roman" w:eastAsia="Times New Roman" w:hAnsi="Times New Roman"/>
          <w:b/>
          <w:bCs/>
          <w:sz w:val="26"/>
          <w:szCs w:val="26"/>
          <w:lang w:val="en-US" w:eastAsia="ru-RU"/>
        </w:rPr>
        <w:t xml:space="preserve">: </w:t>
      </w:r>
    </w:p>
    <w:p w14:paraId="529CAF93" w14:textId="77777777" w:rsidR="00E85B57" w:rsidRPr="004E3063" w:rsidRDefault="00E85B57" w:rsidP="00E85B57">
      <w:pPr>
        <w:spacing w:after="0"/>
        <w:jc w:val="both"/>
        <w:rPr>
          <w:rFonts w:ascii="Times New Roman" w:eastAsia="Times New Roman" w:hAnsi="Times New Roman"/>
          <w:sz w:val="26"/>
          <w:szCs w:val="26"/>
          <w:lang w:val="en-US" w:eastAsia="ru-RU"/>
        </w:rPr>
      </w:pPr>
      <w:r w:rsidRPr="004E3063">
        <w:rPr>
          <w:rFonts w:ascii="Times New Roman" w:eastAsia="Times New Roman" w:hAnsi="Times New Roman"/>
          <w:sz w:val="26"/>
          <w:szCs w:val="26"/>
          <w:lang w:val="en-US" w:eastAsia="ru-RU"/>
        </w:rPr>
        <w:t xml:space="preserve">1. </w:t>
      </w:r>
      <w:r w:rsidRPr="00E85B57">
        <w:rPr>
          <w:rFonts w:ascii="Times New Roman" w:eastAsia="Times New Roman" w:hAnsi="Times New Roman"/>
          <w:sz w:val="26"/>
          <w:szCs w:val="26"/>
          <w:lang w:val="en-US" w:eastAsia="ru-RU"/>
        </w:rPr>
        <w:t>Skype</w:t>
      </w:r>
      <w:r w:rsidRPr="004E3063">
        <w:rPr>
          <w:rFonts w:ascii="Times New Roman" w:eastAsia="Times New Roman" w:hAnsi="Times New Roman"/>
          <w:sz w:val="26"/>
          <w:szCs w:val="26"/>
          <w:lang w:val="en-US" w:eastAsia="ru-RU"/>
        </w:rPr>
        <w:t xml:space="preserve"> (</w:t>
      </w:r>
      <w:r w:rsidRPr="00E85B57">
        <w:rPr>
          <w:rFonts w:ascii="Times New Roman" w:eastAsia="Times New Roman" w:hAnsi="Times New Roman"/>
          <w:sz w:val="26"/>
          <w:szCs w:val="26"/>
          <w:lang w:eastAsia="ru-RU"/>
        </w:rPr>
        <w:t>режим</w:t>
      </w:r>
      <w:r w:rsidRPr="004E3063">
        <w:rPr>
          <w:rFonts w:ascii="Times New Roman" w:eastAsia="Times New Roman" w:hAnsi="Times New Roman"/>
          <w:sz w:val="26"/>
          <w:szCs w:val="26"/>
          <w:lang w:val="en-US" w:eastAsia="ru-RU"/>
        </w:rPr>
        <w:t xml:space="preserve"> </w:t>
      </w:r>
      <w:r w:rsidRPr="00E85B57">
        <w:rPr>
          <w:rFonts w:ascii="Times New Roman" w:eastAsia="Times New Roman" w:hAnsi="Times New Roman"/>
          <w:sz w:val="26"/>
          <w:szCs w:val="26"/>
          <w:lang w:eastAsia="ru-RU"/>
        </w:rPr>
        <w:t>доступа</w:t>
      </w:r>
      <w:r w:rsidRPr="004E3063">
        <w:rPr>
          <w:rFonts w:ascii="Times New Roman" w:eastAsia="Times New Roman" w:hAnsi="Times New Roman"/>
          <w:sz w:val="26"/>
          <w:szCs w:val="26"/>
          <w:lang w:val="en-US" w:eastAsia="ru-RU"/>
        </w:rPr>
        <w:t xml:space="preserve">: </w:t>
      </w:r>
      <w:r w:rsidRPr="00E85B57">
        <w:rPr>
          <w:rFonts w:ascii="Times New Roman" w:eastAsia="Times New Roman" w:hAnsi="Times New Roman"/>
          <w:sz w:val="26"/>
          <w:szCs w:val="26"/>
          <w:lang w:val="en-US" w:eastAsia="ru-RU"/>
        </w:rPr>
        <w:t>https</w:t>
      </w:r>
      <w:r w:rsidRPr="004E3063">
        <w:rPr>
          <w:rFonts w:ascii="Times New Roman" w:eastAsia="Times New Roman" w:hAnsi="Times New Roman"/>
          <w:sz w:val="26"/>
          <w:szCs w:val="26"/>
          <w:lang w:val="en-US" w:eastAsia="ru-RU"/>
        </w:rPr>
        <w:t>://</w:t>
      </w:r>
      <w:r w:rsidRPr="00E85B57">
        <w:rPr>
          <w:rFonts w:ascii="Times New Roman" w:eastAsia="Times New Roman" w:hAnsi="Times New Roman"/>
          <w:sz w:val="26"/>
          <w:szCs w:val="26"/>
          <w:lang w:val="en-US" w:eastAsia="ru-RU"/>
        </w:rPr>
        <w:t>www</w:t>
      </w:r>
      <w:r w:rsidRPr="004E3063">
        <w:rPr>
          <w:rFonts w:ascii="Times New Roman" w:eastAsia="Times New Roman" w:hAnsi="Times New Roman"/>
          <w:sz w:val="26"/>
          <w:szCs w:val="26"/>
          <w:lang w:val="en-US" w:eastAsia="ru-RU"/>
        </w:rPr>
        <w:t>.</w:t>
      </w:r>
      <w:r w:rsidRPr="00E85B57">
        <w:rPr>
          <w:rFonts w:ascii="Times New Roman" w:eastAsia="Times New Roman" w:hAnsi="Times New Roman"/>
          <w:sz w:val="26"/>
          <w:szCs w:val="26"/>
          <w:lang w:val="en-US" w:eastAsia="ru-RU"/>
        </w:rPr>
        <w:t>skype</w:t>
      </w:r>
      <w:r w:rsidRPr="004E3063">
        <w:rPr>
          <w:rFonts w:ascii="Times New Roman" w:eastAsia="Times New Roman" w:hAnsi="Times New Roman"/>
          <w:sz w:val="26"/>
          <w:szCs w:val="26"/>
          <w:lang w:val="en-US" w:eastAsia="ru-RU"/>
        </w:rPr>
        <w:t>.</w:t>
      </w:r>
      <w:r w:rsidRPr="00E85B57">
        <w:rPr>
          <w:rFonts w:ascii="Times New Roman" w:eastAsia="Times New Roman" w:hAnsi="Times New Roman"/>
          <w:sz w:val="26"/>
          <w:szCs w:val="26"/>
          <w:lang w:val="en-US" w:eastAsia="ru-RU"/>
        </w:rPr>
        <w:t>com</w:t>
      </w:r>
      <w:r w:rsidRPr="004E3063">
        <w:rPr>
          <w:rFonts w:ascii="Times New Roman" w:eastAsia="Times New Roman" w:hAnsi="Times New Roman"/>
          <w:sz w:val="26"/>
          <w:szCs w:val="26"/>
          <w:lang w:val="en-US" w:eastAsia="ru-RU"/>
        </w:rPr>
        <w:t xml:space="preserve">/) </w:t>
      </w:r>
    </w:p>
    <w:p w14:paraId="60088985" w14:textId="77777777" w:rsidR="00E85B57" w:rsidRPr="00E85B57" w:rsidRDefault="00E85B57" w:rsidP="00E85B57">
      <w:pPr>
        <w:spacing w:after="0"/>
        <w:jc w:val="both"/>
        <w:rPr>
          <w:rFonts w:ascii="Times New Roman" w:eastAsia="Times New Roman" w:hAnsi="Times New Roman"/>
          <w:sz w:val="26"/>
          <w:szCs w:val="26"/>
          <w:lang w:eastAsia="ru-RU"/>
        </w:rPr>
      </w:pPr>
      <w:r w:rsidRPr="00E85B57">
        <w:rPr>
          <w:rFonts w:ascii="Times New Roman" w:eastAsia="Times New Roman" w:hAnsi="Times New Roman"/>
          <w:sz w:val="26"/>
          <w:szCs w:val="26"/>
          <w:lang w:eastAsia="ru-RU"/>
        </w:rPr>
        <w:t xml:space="preserve">2. </w:t>
      </w:r>
      <w:proofErr w:type="spellStart"/>
      <w:r w:rsidRPr="00E85B57">
        <w:rPr>
          <w:rFonts w:ascii="Times New Roman" w:eastAsia="Times New Roman" w:hAnsi="Times New Roman"/>
          <w:sz w:val="26"/>
          <w:szCs w:val="26"/>
          <w:lang w:eastAsia="ru-RU"/>
        </w:rPr>
        <w:t>Zoom</w:t>
      </w:r>
      <w:proofErr w:type="spellEnd"/>
      <w:r w:rsidRPr="00E85B57">
        <w:rPr>
          <w:rFonts w:ascii="Times New Roman" w:eastAsia="Times New Roman" w:hAnsi="Times New Roman"/>
          <w:sz w:val="26"/>
          <w:szCs w:val="26"/>
          <w:lang w:eastAsia="ru-RU"/>
        </w:rPr>
        <w:t xml:space="preserve"> (режим доступа: </w:t>
      </w:r>
      <w:hyperlink r:id="rId9" w:history="1">
        <w:r w:rsidRPr="00E85B57">
          <w:rPr>
            <w:rFonts w:ascii="Times New Roman" w:eastAsia="Times New Roman" w:hAnsi="Times New Roman"/>
            <w:sz w:val="26"/>
            <w:szCs w:val="26"/>
            <w:u w:val="single"/>
            <w:lang w:eastAsia="ru-RU"/>
          </w:rPr>
          <w:t>https://zoom.us/</w:t>
        </w:r>
      </w:hyperlink>
      <w:r w:rsidRPr="00E85B57">
        <w:rPr>
          <w:rFonts w:ascii="Times New Roman" w:eastAsia="Times New Roman" w:hAnsi="Times New Roman"/>
          <w:sz w:val="26"/>
          <w:szCs w:val="26"/>
          <w:lang w:eastAsia="ru-RU"/>
        </w:rPr>
        <w:t>)</w:t>
      </w:r>
    </w:p>
    <w:p w14:paraId="42909B78" w14:textId="77777777" w:rsidR="00E85B57" w:rsidRPr="00E85B57" w:rsidRDefault="00E85B57" w:rsidP="00E85B57">
      <w:pPr>
        <w:spacing w:after="0"/>
        <w:jc w:val="both"/>
        <w:rPr>
          <w:rFonts w:ascii="Times New Roman" w:eastAsia="Times New Roman" w:hAnsi="Times New Roman"/>
          <w:sz w:val="26"/>
          <w:szCs w:val="26"/>
          <w:lang w:eastAsia="ru-RU"/>
        </w:rPr>
      </w:pPr>
      <w:r w:rsidRPr="00E85B57">
        <w:rPr>
          <w:rFonts w:ascii="Times New Roman" w:eastAsia="Times New Roman" w:hAnsi="Times New Roman"/>
          <w:sz w:val="26"/>
          <w:szCs w:val="26"/>
          <w:lang w:eastAsia="ru-RU"/>
        </w:rPr>
        <w:t xml:space="preserve">3. https://disk.yandex.ru/ </w:t>
      </w:r>
    </w:p>
    <w:p w14:paraId="525D4B7C" w14:textId="5878A918" w:rsidR="001A429A" w:rsidRDefault="001A429A" w:rsidP="008A74AC">
      <w:pPr>
        <w:tabs>
          <w:tab w:val="center" w:pos="4677"/>
          <w:tab w:val="left" w:pos="6210"/>
        </w:tabs>
        <w:spacing w:after="160"/>
        <w:rPr>
          <w:rFonts w:ascii="Times New Roman" w:hAnsi="Times New Roman"/>
          <w:sz w:val="26"/>
          <w:szCs w:val="26"/>
        </w:rPr>
      </w:pPr>
    </w:p>
    <w:p w14:paraId="27FBD982" w14:textId="03D41743" w:rsidR="00E85B57" w:rsidRDefault="00E85B57" w:rsidP="008A74AC">
      <w:pPr>
        <w:tabs>
          <w:tab w:val="center" w:pos="4677"/>
          <w:tab w:val="left" w:pos="6210"/>
        </w:tabs>
        <w:spacing w:after="160"/>
        <w:rPr>
          <w:rFonts w:ascii="Times New Roman" w:hAnsi="Times New Roman"/>
          <w:sz w:val="26"/>
          <w:szCs w:val="26"/>
        </w:rPr>
      </w:pPr>
    </w:p>
    <w:p w14:paraId="7A8D204E" w14:textId="131D4EAB" w:rsidR="00E85B57" w:rsidRDefault="00E85B57" w:rsidP="008A74AC">
      <w:pPr>
        <w:tabs>
          <w:tab w:val="center" w:pos="4677"/>
          <w:tab w:val="left" w:pos="6210"/>
        </w:tabs>
        <w:spacing w:after="160"/>
        <w:rPr>
          <w:rFonts w:ascii="Times New Roman" w:hAnsi="Times New Roman"/>
          <w:sz w:val="26"/>
          <w:szCs w:val="26"/>
        </w:rPr>
      </w:pPr>
    </w:p>
    <w:p w14:paraId="665FB330" w14:textId="006A13B4" w:rsidR="00E85B57" w:rsidRDefault="00E85B57" w:rsidP="008A74AC">
      <w:pPr>
        <w:tabs>
          <w:tab w:val="center" w:pos="4677"/>
          <w:tab w:val="left" w:pos="6210"/>
        </w:tabs>
        <w:spacing w:after="160"/>
        <w:rPr>
          <w:rFonts w:ascii="Times New Roman" w:hAnsi="Times New Roman"/>
          <w:sz w:val="26"/>
          <w:szCs w:val="26"/>
        </w:rPr>
      </w:pPr>
    </w:p>
    <w:p w14:paraId="00829D03" w14:textId="77777777" w:rsidR="00E85B57" w:rsidRPr="009C5AA1" w:rsidRDefault="00E85B57" w:rsidP="008A74AC">
      <w:pPr>
        <w:tabs>
          <w:tab w:val="center" w:pos="4677"/>
          <w:tab w:val="left" w:pos="6210"/>
        </w:tabs>
        <w:spacing w:after="160"/>
        <w:rPr>
          <w:rFonts w:ascii="Times New Roman" w:hAnsi="Times New Roman"/>
          <w:sz w:val="26"/>
          <w:szCs w:val="26"/>
        </w:rPr>
      </w:pPr>
    </w:p>
    <w:p w14:paraId="6025B59A" w14:textId="77777777" w:rsidR="001A429A" w:rsidRPr="009C5AA1" w:rsidRDefault="001A429A" w:rsidP="008A74AC">
      <w:pPr>
        <w:tabs>
          <w:tab w:val="center" w:pos="4677"/>
          <w:tab w:val="left" w:pos="6210"/>
        </w:tabs>
        <w:spacing w:after="160"/>
        <w:rPr>
          <w:rFonts w:ascii="Times New Roman" w:hAnsi="Times New Roman"/>
          <w:b/>
          <w:sz w:val="26"/>
          <w:szCs w:val="26"/>
        </w:rPr>
      </w:pPr>
    </w:p>
    <w:p w14:paraId="21B4C1D1" w14:textId="77777777" w:rsidR="001A429A" w:rsidRPr="009C5AA1" w:rsidRDefault="001A429A" w:rsidP="008A74AC">
      <w:pPr>
        <w:shd w:val="clear" w:color="auto" w:fill="FFFFFF"/>
        <w:spacing w:after="0"/>
        <w:rPr>
          <w:rFonts w:ascii="Times New Roman" w:eastAsia="Times New Roman" w:hAnsi="Times New Roman"/>
          <w:b/>
          <w:color w:val="000000"/>
          <w:sz w:val="26"/>
          <w:szCs w:val="26"/>
          <w:lang w:eastAsia="ru-RU"/>
        </w:rPr>
      </w:pPr>
      <w:r w:rsidRPr="009C5AA1">
        <w:rPr>
          <w:rFonts w:ascii="Times New Roman" w:hAnsi="Times New Roman"/>
          <w:b/>
          <w:bCs/>
          <w:sz w:val="26"/>
          <w:szCs w:val="26"/>
        </w:rPr>
        <w:t xml:space="preserve">        </w:t>
      </w:r>
    </w:p>
    <w:p w14:paraId="68A44107" w14:textId="77777777" w:rsidR="00302852" w:rsidRPr="009C5AA1" w:rsidRDefault="00302852" w:rsidP="008A74AC">
      <w:pPr>
        <w:tabs>
          <w:tab w:val="center" w:pos="4677"/>
          <w:tab w:val="left" w:pos="6210"/>
        </w:tabs>
        <w:jc w:val="both"/>
        <w:rPr>
          <w:rFonts w:ascii="Times New Roman" w:hAnsi="Times New Roman"/>
          <w:b/>
          <w:sz w:val="26"/>
          <w:szCs w:val="26"/>
        </w:rPr>
      </w:pPr>
    </w:p>
    <w:p w14:paraId="7FA40D47" w14:textId="443319D2" w:rsidR="00E355C4" w:rsidRPr="009C5AA1" w:rsidRDefault="001A429A" w:rsidP="008A74AC">
      <w:pPr>
        <w:tabs>
          <w:tab w:val="left" w:pos="3405"/>
        </w:tabs>
        <w:jc w:val="right"/>
        <w:rPr>
          <w:rFonts w:ascii="Times New Roman" w:hAnsi="Times New Roman"/>
          <w:sz w:val="26"/>
          <w:szCs w:val="26"/>
        </w:rPr>
      </w:pPr>
      <w:r w:rsidRPr="009C5AA1">
        <w:rPr>
          <w:rFonts w:ascii="Times New Roman" w:hAnsi="Times New Roman"/>
          <w:sz w:val="26"/>
          <w:szCs w:val="26"/>
        </w:rPr>
        <w:t xml:space="preserve">                                             </w:t>
      </w:r>
      <w:r w:rsidR="005C1D2C" w:rsidRPr="009C5AA1">
        <w:rPr>
          <w:rFonts w:ascii="Times New Roman" w:hAnsi="Times New Roman"/>
          <w:sz w:val="26"/>
          <w:szCs w:val="26"/>
        </w:rPr>
        <w:t>Приложение 1</w:t>
      </w:r>
      <w:r w:rsidR="00D24505" w:rsidRPr="009C5AA1">
        <w:rPr>
          <w:rFonts w:ascii="Times New Roman" w:hAnsi="Times New Roman"/>
          <w:sz w:val="26"/>
          <w:szCs w:val="26"/>
        </w:rPr>
        <w:t xml:space="preserve">   </w:t>
      </w:r>
    </w:p>
    <w:p w14:paraId="539E580D" w14:textId="77777777" w:rsidR="005C1D2C" w:rsidRPr="009C5AA1" w:rsidRDefault="00E355C4" w:rsidP="008A74AC">
      <w:pPr>
        <w:tabs>
          <w:tab w:val="left" w:pos="3405"/>
        </w:tabs>
        <w:jc w:val="right"/>
        <w:rPr>
          <w:rFonts w:ascii="Times New Roman" w:hAnsi="Times New Roman"/>
          <w:sz w:val="26"/>
          <w:szCs w:val="26"/>
        </w:rPr>
      </w:pPr>
      <w:r w:rsidRPr="009C5AA1">
        <w:rPr>
          <w:rFonts w:ascii="Times New Roman" w:hAnsi="Times New Roman"/>
          <w:sz w:val="26"/>
          <w:szCs w:val="26"/>
        </w:rPr>
        <w:t xml:space="preserve">                                     </w:t>
      </w:r>
      <w:r w:rsidR="005C1D2C" w:rsidRPr="009C5AA1">
        <w:rPr>
          <w:rFonts w:ascii="Times New Roman" w:hAnsi="Times New Roman"/>
          <w:sz w:val="26"/>
          <w:szCs w:val="26"/>
        </w:rPr>
        <w:t>Титульный лист реферата.</w:t>
      </w:r>
    </w:p>
    <w:p w14:paraId="7CA4BCEA" w14:textId="77777777"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Министерство   образования и науки Республики Татарстан</w:t>
      </w:r>
    </w:p>
    <w:p w14:paraId="56F0672D" w14:textId="77777777"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ГАПОУ «Казанский политехнический колледж»</w:t>
      </w:r>
    </w:p>
    <w:p w14:paraId="5FB30116" w14:textId="77777777" w:rsidR="005A21B4" w:rsidRPr="009C5AA1" w:rsidRDefault="005A21B4" w:rsidP="008A74AC">
      <w:pPr>
        <w:spacing w:after="0"/>
        <w:jc w:val="both"/>
        <w:rPr>
          <w:rFonts w:ascii="Times New Roman" w:hAnsi="Times New Roman"/>
          <w:sz w:val="26"/>
          <w:szCs w:val="26"/>
        </w:rPr>
      </w:pPr>
    </w:p>
    <w:p w14:paraId="713D9DBA" w14:textId="77777777" w:rsidR="005A21B4" w:rsidRPr="009C5AA1" w:rsidRDefault="005A21B4" w:rsidP="008A74AC">
      <w:pPr>
        <w:spacing w:after="0"/>
        <w:jc w:val="both"/>
        <w:rPr>
          <w:rFonts w:ascii="Times New Roman" w:hAnsi="Times New Roman"/>
          <w:sz w:val="26"/>
          <w:szCs w:val="26"/>
        </w:rPr>
      </w:pPr>
    </w:p>
    <w:p w14:paraId="63D8E89F" w14:textId="77777777" w:rsidR="004E7DC8" w:rsidRPr="009C5AA1" w:rsidRDefault="004E7DC8" w:rsidP="008A74AC">
      <w:pPr>
        <w:spacing w:after="0"/>
        <w:jc w:val="both"/>
        <w:rPr>
          <w:rFonts w:ascii="Times New Roman" w:hAnsi="Times New Roman"/>
          <w:sz w:val="26"/>
          <w:szCs w:val="26"/>
        </w:rPr>
      </w:pPr>
    </w:p>
    <w:p w14:paraId="136105F0" w14:textId="77777777" w:rsidR="004E7DC8" w:rsidRPr="009C5AA1" w:rsidRDefault="004E7DC8" w:rsidP="008A74AC">
      <w:pPr>
        <w:spacing w:after="0"/>
        <w:jc w:val="both"/>
        <w:rPr>
          <w:rFonts w:ascii="Times New Roman" w:hAnsi="Times New Roman"/>
          <w:sz w:val="26"/>
          <w:szCs w:val="26"/>
        </w:rPr>
      </w:pPr>
    </w:p>
    <w:p w14:paraId="0C2D8A6D" w14:textId="77777777" w:rsidR="005A21B4" w:rsidRPr="009C5AA1" w:rsidRDefault="00D24505" w:rsidP="008A74AC">
      <w:pPr>
        <w:spacing w:after="0"/>
        <w:rPr>
          <w:rFonts w:ascii="Times New Roman" w:hAnsi="Times New Roman"/>
          <w:b/>
          <w:sz w:val="26"/>
          <w:szCs w:val="26"/>
        </w:rPr>
      </w:pPr>
      <w:r w:rsidRPr="009C5AA1">
        <w:rPr>
          <w:rFonts w:ascii="Times New Roman" w:hAnsi="Times New Roman"/>
          <w:sz w:val="26"/>
          <w:szCs w:val="26"/>
        </w:rPr>
        <w:t xml:space="preserve">                                                          </w:t>
      </w:r>
      <w:r w:rsidR="005A21B4" w:rsidRPr="009C5AA1">
        <w:rPr>
          <w:rFonts w:ascii="Times New Roman" w:hAnsi="Times New Roman"/>
          <w:b/>
          <w:sz w:val="26"/>
          <w:szCs w:val="26"/>
        </w:rPr>
        <w:t>Реферат</w:t>
      </w:r>
    </w:p>
    <w:p w14:paraId="4A2440F4" w14:textId="77777777"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по </w:t>
      </w:r>
      <w:r w:rsidR="004E7DC8" w:rsidRPr="009C5AA1">
        <w:rPr>
          <w:rFonts w:ascii="Times New Roman" w:hAnsi="Times New Roman"/>
          <w:sz w:val="26"/>
          <w:szCs w:val="26"/>
        </w:rPr>
        <w:t>дисциплине _______________________________________</w:t>
      </w:r>
    </w:p>
    <w:p w14:paraId="6BDCA3CF" w14:textId="77777777"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Тема: </w:t>
      </w:r>
      <w:r w:rsidR="004E7DC8" w:rsidRPr="009C5AA1">
        <w:rPr>
          <w:rFonts w:ascii="Times New Roman" w:hAnsi="Times New Roman"/>
          <w:color w:val="000000"/>
          <w:spacing w:val="1"/>
          <w:sz w:val="26"/>
          <w:szCs w:val="26"/>
        </w:rPr>
        <w:t>____________________________________________________</w:t>
      </w:r>
    </w:p>
    <w:p w14:paraId="0A852DDE" w14:textId="77777777" w:rsidR="005A21B4" w:rsidRPr="009C5AA1" w:rsidRDefault="005A21B4" w:rsidP="008A74AC">
      <w:pPr>
        <w:spacing w:after="0"/>
        <w:jc w:val="both"/>
        <w:rPr>
          <w:rFonts w:ascii="Times New Roman" w:hAnsi="Times New Roman"/>
          <w:sz w:val="26"/>
          <w:szCs w:val="26"/>
        </w:rPr>
      </w:pPr>
    </w:p>
    <w:p w14:paraId="323D6641" w14:textId="77777777" w:rsidR="005A21B4" w:rsidRPr="009C5AA1" w:rsidRDefault="005A21B4" w:rsidP="008A74AC">
      <w:pPr>
        <w:spacing w:after="0"/>
        <w:jc w:val="both"/>
        <w:rPr>
          <w:rFonts w:ascii="Times New Roman" w:hAnsi="Times New Roman"/>
          <w:sz w:val="26"/>
          <w:szCs w:val="26"/>
        </w:rPr>
      </w:pPr>
    </w:p>
    <w:p w14:paraId="7888A5D3" w14:textId="77777777" w:rsidR="005A21B4" w:rsidRPr="009C5AA1" w:rsidRDefault="005A21B4" w:rsidP="008A74AC">
      <w:pPr>
        <w:spacing w:after="0"/>
        <w:jc w:val="both"/>
        <w:rPr>
          <w:rFonts w:ascii="Times New Roman" w:hAnsi="Times New Roman"/>
          <w:sz w:val="26"/>
          <w:szCs w:val="26"/>
        </w:rPr>
      </w:pPr>
    </w:p>
    <w:p w14:paraId="2D4E842B" w14:textId="77777777" w:rsidR="005A21B4" w:rsidRPr="009C5AA1" w:rsidRDefault="005A21B4" w:rsidP="008A74AC">
      <w:pPr>
        <w:spacing w:after="0"/>
        <w:jc w:val="both"/>
        <w:rPr>
          <w:rFonts w:ascii="Times New Roman" w:hAnsi="Times New Roman"/>
          <w:sz w:val="26"/>
          <w:szCs w:val="26"/>
        </w:rPr>
      </w:pPr>
    </w:p>
    <w:p w14:paraId="38312A7B" w14:textId="77777777" w:rsidR="005A21B4" w:rsidRPr="009C5AA1" w:rsidRDefault="005A21B4" w:rsidP="008A74AC">
      <w:pPr>
        <w:spacing w:after="0"/>
        <w:jc w:val="both"/>
        <w:rPr>
          <w:rFonts w:ascii="Times New Roman" w:hAnsi="Times New Roman"/>
          <w:sz w:val="26"/>
          <w:szCs w:val="26"/>
        </w:rPr>
      </w:pPr>
    </w:p>
    <w:p w14:paraId="513787C0"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Выполнил: </w:t>
      </w:r>
      <w:r w:rsidR="004E7DC8" w:rsidRPr="009C5AA1">
        <w:rPr>
          <w:rFonts w:ascii="Times New Roman" w:hAnsi="Times New Roman"/>
          <w:sz w:val="26"/>
          <w:szCs w:val="26"/>
        </w:rPr>
        <w:t>об</w:t>
      </w:r>
      <w:r w:rsidRPr="009C5AA1">
        <w:rPr>
          <w:rFonts w:ascii="Times New Roman" w:hAnsi="Times New Roman"/>
          <w:sz w:val="26"/>
          <w:szCs w:val="26"/>
        </w:rPr>
        <w:t>уча</w:t>
      </w:r>
      <w:r w:rsidR="004E7DC8" w:rsidRPr="009C5AA1">
        <w:rPr>
          <w:rFonts w:ascii="Times New Roman" w:hAnsi="Times New Roman"/>
          <w:sz w:val="26"/>
          <w:szCs w:val="26"/>
        </w:rPr>
        <w:t>ю</w:t>
      </w:r>
      <w:r w:rsidRPr="009C5AA1">
        <w:rPr>
          <w:rFonts w:ascii="Times New Roman" w:hAnsi="Times New Roman"/>
          <w:sz w:val="26"/>
          <w:szCs w:val="26"/>
        </w:rPr>
        <w:t xml:space="preserve">щийся </w:t>
      </w:r>
      <w:r w:rsidR="004E7DC8" w:rsidRPr="009C5AA1">
        <w:rPr>
          <w:rFonts w:ascii="Times New Roman" w:hAnsi="Times New Roman"/>
          <w:sz w:val="26"/>
          <w:szCs w:val="26"/>
        </w:rPr>
        <w:t>__</w:t>
      </w:r>
      <w:r w:rsidRPr="009C5AA1">
        <w:rPr>
          <w:rFonts w:ascii="Times New Roman" w:hAnsi="Times New Roman"/>
          <w:sz w:val="26"/>
          <w:szCs w:val="26"/>
        </w:rPr>
        <w:t xml:space="preserve">курса, </w:t>
      </w:r>
    </w:p>
    <w:p w14:paraId="5A5FAD23"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Группы № </w:t>
      </w:r>
      <w:r w:rsidR="004E7DC8" w:rsidRPr="009C5AA1">
        <w:rPr>
          <w:rFonts w:ascii="Times New Roman" w:hAnsi="Times New Roman"/>
          <w:sz w:val="26"/>
          <w:szCs w:val="26"/>
        </w:rPr>
        <w:t>____, ФИО</w:t>
      </w:r>
    </w:p>
    <w:p w14:paraId="2381F022" w14:textId="77777777" w:rsidR="005A21B4" w:rsidRPr="009C5AA1" w:rsidRDefault="005A21B4" w:rsidP="008A74AC">
      <w:pPr>
        <w:tabs>
          <w:tab w:val="left" w:pos="5655"/>
        </w:tabs>
        <w:spacing w:after="0"/>
        <w:ind w:left="4962"/>
        <w:rPr>
          <w:rFonts w:ascii="Times New Roman" w:hAnsi="Times New Roman"/>
          <w:sz w:val="26"/>
          <w:szCs w:val="26"/>
        </w:rPr>
      </w:pPr>
      <w:r w:rsidRPr="009C5AA1">
        <w:rPr>
          <w:rFonts w:ascii="Times New Roman" w:hAnsi="Times New Roman"/>
          <w:sz w:val="26"/>
          <w:szCs w:val="26"/>
        </w:rPr>
        <w:t>Проверил:</w:t>
      </w:r>
    </w:p>
    <w:p w14:paraId="4AE608B7"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Преподаватель: ______</w:t>
      </w:r>
      <w:r w:rsidR="004E7DC8" w:rsidRPr="009C5AA1">
        <w:rPr>
          <w:rFonts w:ascii="Times New Roman" w:hAnsi="Times New Roman"/>
          <w:sz w:val="26"/>
          <w:szCs w:val="26"/>
        </w:rPr>
        <w:t>ФИО</w:t>
      </w:r>
      <w:r w:rsidRPr="009C5AA1">
        <w:rPr>
          <w:rFonts w:ascii="Times New Roman" w:hAnsi="Times New Roman"/>
          <w:sz w:val="26"/>
          <w:szCs w:val="26"/>
        </w:rPr>
        <w:t xml:space="preserve"> </w:t>
      </w:r>
    </w:p>
    <w:p w14:paraId="75E92F71"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___</w:t>
      </w:r>
      <w:r w:rsidR="00D24505" w:rsidRPr="009C5AA1">
        <w:rPr>
          <w:rFonts w:ascii="Times New Roman" w:hAnsi="Times New Roman"/>
          <w:sz w:val="26"/>
          <w:szCs w:val="26"/>
        </w:rPr>
        <w:t xml:space="preserve"> </w:t>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Pr="009C5AA1">
        <w:rPr>
          <w:rFonts w:ascii="Times New Roman" w:hAnsi="Times New Roman"/>
          <w:sz w:val="26"/>
          <w:szCs w:val="26"/>
        </w:rPr>
        <w:t xml:space="preserve"> (отметка)</w:t>
      </w:r>
    </w:p>
    <w:p w14:paraId="0DCDEF86" w14:textId="77777777" w:rsidR="005A21B4" w:rsidRPr="009C5AA1" w:rsidRDefault="005A21B4" w:rsidP="008A74AC">
      <w:pPr>
        <w:tabs>
          <w:tab w:val="left" w:pos="6975"/>
        </w:tabs>
        <w:spacing w:after="0"/>
        <w:jc w:val="both"/>
        <w:rPr>
          <w:rFonts w:ascii="Times New Roman" w:hAnsi="Times New Roman"/>
          <w:sz w:val="26"/>
          <w:szCs w:val="26"/>
        </w:rPr>
      </w:pPr>
    </w:p>
    <w:p w14:paraId="306AA9B1" w14:textId="77777777" w:rsidR="005A21B4" w:rsidRPr="009C5AA1" w:rsidRDefault="005A21B4" w:rsidP="008A74AC">
      <w:pPr>
        <w:spacing w:after="0"/>
        <w:jc w:val="both"/>
        <w:rPr>
          <w:rFonts w:ascii="Times New Roman" w:hAnsi="Times New Roman"/>
          <w:sz w:val="26"/>
          <w:szCs w:val="26"/>
        </w:rPr>
      </w:pPr>
    </w:p>
    <w:p w14:paraId="06FCC61E" w14:textId="77777777" w:rsidR="005A21B4" w:rsidRPr="009C5AA1" w:rsidRDefault="005A21B4" w:rsidP="008A74AC">
      <w:pPr>
        <w:spacing w:after="0"/>
        <w:jc w:val="both"/>
        <w:rPr>
          <w:rFonts w:ascii="Times New Roman" w:hAnsi="Times New Roman"/>
          <w:sz w:val="26"/>
          <w:szCs w:val="26"/>
        </w:rPr>
      </w:pPr>
    </w:p>
    <w:p w14:paraId="2A492612" w14:textId="77777777" w:rsidR="004E7DC8" w:rsidRPr="009C5AA1" w:rsidRDefault="004E7DC8" w:rsidP="008A74AC">
      <w:pPr>
        <w:spacing w:after="0"/>
        <w:jc w:val="both"/>
        <w:rPr>
          <w:rFonts w:ascii="Times New Roman" w:hAnsi="Times New Roman"/>
          <w:sz w:val="26"/>
          <w:szCs w:val="26"/>
        </w:rPr>
      </w:pPr>
    </w:p>
    <w:p w14:paraId="53464AB8" w14:textId="77777777" w:rsidR="004E7DC8" w:rsidRPr="009C5AA1" w:rsidRDefault="004E7DC8" w:rsidP="008A74AC">
      <w:pPr>
        <w:spacing w:after="0"/>
        <w:jc w:val="both"/>
        <w:rPr>
          <w:rFonts w:ascii="Times New Roman" w:hAnsi="Times New Roman"/>
          <w:sz w:val="26"/>
          <w:szCs w:val="26"/>
        </w:rPr>
      </w:pPr>
    </w:p>
    <w:p w14:paraId="4AAD47F0" w14:textId="77777777" w:rsidR="005C1D2C" w:rsidRPr="009C5AA1" w:rsidRDefault="00D24505" w:rsidP="008A74AC">
      <w:pPr>
        <w:spacing w:after="0"/>
        <w:jc w:val="center"/>
        <w:rPr>
          <w:rFonts w:ascii="Times New Roman" w:hAnsi="Times New Roman"/>
          <w:sz w:val="26"/>
          <w:szCs w:val="26"/>
        </w:rPr>
      </w:pPr>
      <w:r w:rsidRPr="009C5AA1">
        <w:rPr>
          <w:rFonts w:ascii="Times New Roman" w:hAnsi="Times New Roman"/>
          <w:sz w:val="26"/>
          <w:szCs w:val="26"/>
        </w:rPr>
        <w:t xml:space="preserve">Казань, 202 </w:t>
      </w:r>
      <w:r w:rsidR="004E7DC8" w:rsidRPr="009C5AA1">
        <w:rPr>
          <w:rFonts w:ascii="Times New Roman" w:hAnsi="Times New Roman"/>
          <w:sz w:val="26"/>
          <w:szCs w:val="26"/>
        </w:rPr>
        <w:t xml:space="preserve"> г.</w:t>
      </w:r>
    </w:p>
    <w:sectPr w:rsidR="005C1D2C" w:rsidRPr="009C5AA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11"/>
  </w:num>
  <w:num w:numId="5">
    <w:abstractNumId w:val="15"/>
  </w:num>
  <w:num w:numId="6">
    <w:abstractNumId w:val="0"/>
  </w:num>
  <w:num w:numId="7">
    <w:abstractNumId w:val="1"/>
  </w:num>
  <w:num w:numId="8">
    <w:abstractNumId w:val="3"/>
  </w:num>
  <w:num w:numId="9">
    <w:abstractNumId w:val="8"/>
  </w:num>
  <w:num w:numId="10">
    <w:abstractNumId w:val="2"/>
  </w:num>
  <w:num w:numId="11">
    <w:abstractNumId w:val="17"/>
  </w:num>
  <w:num w:numId="12">
    <w:abstractNumId w:val="16"/>
  </w:num>
  <w:num w:numId="13">
    <w:abstractNumId w:val="4"/>
  </w:num>
  <w:num w:numId="14">
    <w:abstractNumId w:val="12"/>
  </w:num>
  <w:num w:numId="15">
    <w:abstractNumId w:val="10"/>
  </w:num>
  <w:num w:numId="16">
    <w:abstractNumId w:val="14"/>
  </w:num>
  <w:num w:numId="17">
    <w:abstractNumId w:val="7"/>
  </w:num>
  <w:num w:numId="1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4417D"/>
    <w:rsid w:val="000917D4"/>
    <w:rsid w:val="001A429A"/>
    <w:rsid w:val="002528A8"/>
    <w:rsid w:val="0028011C"/>
    <w:rsid w:val="00296E63"/>
    <w:rsid w:val="002B257E"/>
    <w:rsid w:val="002C1653"/>
    <w:rsid w:val="002D4A98"/>
    <w:rsid w:val="002E5D77"/>
    <w:rsid w:val="00302852"/>
    <w:rsid w:val="003269C8"/>
    <w:rsid w:val="00347F73"/>
    <w:rsid w:val="00380811"/>
    <w:rsid w:val="0038453F"/>
    <w:rsid w:val="003B0D1B"/>
    <w:rsid w:val="00406DDB"/>
    <w:rsid w:val="004500E8"/>
    <w:rsid w:val="00472B42"/>
    <w:rsid w:val="004E3063"/>
    <w:rsid w:val="004E6153"/>
    <w:rsid w:val="004E7DC8"/>
    <w:rsid w:val="00526325"/>
    <w:rsid w:val="00581816"/>
    <w:rsid w:val="005832AB"/>
    <w:rsid w:val="005A21B4"/>
    <w:rsid w:val="005C1D2C"/>
    <w:rsid w:val="005F2010"/>
    <w:rsid w:val="005F5ECA"/>
    <w:rsid w:val="00653D86"/>
    <w:rsid w:val="0067518A"/>
    <w:rsid w:val="006C7DA5"/>
    <w:rsid w:val="00710742"/>
    <w:rsid w:val="00725F2B"/>
    <w:rsid w:val="00737FF5"/>
    <w:rsid w:val="00751FEB"/>
    <w:rsid w:val="00761E94"/>
    <w:rsid w:val="007961C4"/>
    <w:rsid w:val="007D5521"/>
    <w:rsid w:val="007E24C4"/>
    <w:rsid w:val="007F27BB"/>
    <w:rsid w:val="008257F5"/>
    <w:rsid w:val="00834930"/>
    <w:rsid w:val="00834ED6"/>
    <w:rsid w:val="008A0F9C"/>
    <w:rsid w:val="008A27CE"/>
    <w:rsid w:val="008A74AC"/>
    <w:rsid w:val="008C316D"/>
    <w:rsid w:val="008D521F"/>
    <w:rsid w:val="008E0E6A"/>
    <w:rsid w:val="008E32B0"/>
    <w:rsid w:val="008E5309"/>
    <w:rsid w:val="00903D63"/>
    <w:rsid w:val="00911DFE"/>
    <w:rsid w:val="0093184D"/>
    <w:rsid w:val="00952115"/>
    <w:rsid w:val="0098760F"/>
    <w:rsid w:val="009C5AA1"/>
    <w:rsid w:val="00A27104"/>
    <w:rsid w:val="00A61507"/>
    <w:rsid w:val="00A74A4E"/>
    <w:rsid w:val="00A8330F"/>
    <w:rsid w:val="00A87A19"/>
    <w:rsid w:val="00AF7B4F"/>
    <w:rsid w:val="00B133A8"/>
    <w:rsid w:val="00B332DC"/>
    <w:rsid w:val="00B6783C"/>
    <w:rsid w:val="00BB7A14"/>
    <w:rsid w:val="00BC601E"/>
    <w:rsid w:val="00BD2356"/>
    <w:rsid w:val="00BD268F"/>
    <w:rsid w:val="00C003DE"/>
    <w:rsid w:val="00C019B5"/>
    <w:rsid w:val="00C14EBC"/>
    <w:rsid w:val="00C84635"/>
    <w:rsid w:val="00CA5FCD"/>
    <w:rsid w:val="00D11B42"/>
    <w:rsid w:val="00D24486"/>
    <w:rsid w:val="00D24505"/>
    <w:rsid w:val="00D6585C"/>
    <w:rsid w:val="00E0218D"/>
    <w:rsid w:val="00E15EAE"/>
    <w:rsid w:val="00E355C4"/>
    <w:rsid w:val="00E76901"/>
    <w:rsid w:val="00E85B57"/>
    <w:rsid w:val="00E87D8F"/>
    <w:rsid w:val="00EF2C1E"/>
    <w:rsid w:val="00F23F15"/>
    <w:rsid w:val="00F46945"/>
    <w:rsid w:val="00F60CE4"/>
    <w:rsid w:val="00F6161E"/>
    <w:rsid w:val="00F634DE"/>
    <w:rsid w:val="00F86F9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CE4D1E"/>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9"/>
    <w:rsid w:val="0091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39"/>
    <w:semiHidden/>
    <w:unhideWhenUsed/>
    <w:rsid w:val="008E32B0"/>
    <w:pPr>
      <w:spacing w:after="100"/>
      <w:ind w:left="220"/>
    </w:pPr>
  </w:style>
  <w:style w:type="paragraph" w:styleId="af0">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9"/>
    <w:rsid w:val="00796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59"/>
    <w:rsid w:val="009C5AA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0270731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313287617">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405" TargetMode="External"/><Relationship Id="rId3" Type="http://schemas.openxmlformats.org/officeDocument/2006/relationships/settings" Target="settings.xml"/><Relationship Id="rId7" Type="http://schemas.openxmlformats.org/officeDocument/2006/relationships/hyperlink" Target="https://znanium.com/catalog/product/1077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78943"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26</Pages>
  <Words>6783</Words>
  <Characters>38665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79</cp:revision>
  <cp:lastPrinted>2021-11-07T05:43:00Z</cp:lastPrinted>
  <dcterms:created xsi:type="dcterms:W3CDTF">2017-01-17T05:46:00Z</dcterms:created>
  <dcterms:modified xsi:type="dcterms:W3CDTF">2022-10-13T09:45:00Z</dcterms:modified>
</cp:coreProperties>
</file>